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D9" w:rsidRDefault="002B45D9">
      <w:pPr>
        <w:pStyle w:val="ConsPlusTitlePage"/>
      </w:pPr>
      <w:r>
        <w:t xml:space="preserve">Документ предоставлен </w:t>
      </w:r>
      <w:hyperlink r:id="rId4" w:history="1">
        <w:r>
          <w:rPr>
            <w:color w:val="0000FF"/>
          </w:rPr>
          <w:t>КонсультантПлюс</w:t>
        </w:r>
      </w:hyperlink>
      <w:r>
        <w:br/>
      </w:r>
    </w:p>
    <w:p w:rsidR="002B45D9" w:rsidRDefault="002B45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B45D9">
        <w:tc>
          <w:tcPr>
            <w:tcW w:w="4677" w:type="dxa"/>
            <w:tcBorders>
              <w:top w:val="nil"/>
              <w:left w:val="nil"/>
              <w:bottom w:val="nil"/>
              <w:right w:val="nil"/>
            </w:tcBorders>
          </w:tcPr>
          <w:p w:rsidR="002B45D9" w:rsidRDefault="002B45D9">
            <w:pPr>
              <w:pStyle w:val="ConsPlusNormal"/>
              <w:outlineLvl w:val="0"/>
            </w:pPr>
            <w:r>
              <w:t>28 июля 2005 года</w:t>
            </w:r>
          </w:p>
        </w:tc>
        <w:tc>
          <w:tcPr>
            <w:tcW w:w="4677" w:type="dxa"/>
            <w:tcBorders>
              <w:top w:val="nil"/>
              <w:left w:val="nil"/>
              <w:bottom w:val="nil"/>
              <w:right w:val="nil"/>
            </w:tcBorders>
          </w:tcPr>
          <w:p w:rsidR="002B45D9" w:rsidRDefault="002B45D9">
            <w:pPr>
              <w:pStyle w:val="ConsPlusNormal"/>
              <w:jc w:val="right"/>
              <w:outlineLvl w:val="0"/>
            </w:pPr>
            <w:r>
              <w:t>N 65-оз</w:t>
            </w:r>
          </w:p>
        </w:tc>
      </w:tr>
    </w:tbl>
    <w:p w:rsidR="002B45D9" w:rsidRDefault="002B45D9">
      <w:pPr>
        <w:pStyle w:val="ConsPlusNormal"/>
        <w:pBdr>
          <w:top w:val="single" w:sz="6" w:space="0" w:color="auto"/>
        </w:pBdr>
        <w:spacing w:before="100" w:after="100"/>
        <w:jc w:val="both"/>
        <w:rPr>
          <w:sz w:val="2"/>
          <w:szCs w:val="2"/>
        </w:rPr>
      </w:pPr>
    </w:p>
    <w:p w:rsidR="002B45D9" w:rsidRDefault="002B45D9">
      <w:pPr>
        <w:pStyle w:val="ConsPlusNormal"/>
        <w:jc w:val="center"/>
      </w:pPr>
    </w:p>
    <w:p w:rsidR="002B45D9" w:rsidRDefault="002B45D9">
      <w:pPr>
        <w:pStyle w:val="ConsPlusTitle"/>
        <w:jc w:val="center"/>
      </w:pPr>
      <w:r>
        <w:t>ЛЕНИНГРАДСКАЯ ОБЛАСТЬ</w:t>
      </w:r>
    </w:p>
    <w:p w:rsidR="002B45D9" w:rsidRDefault="002B45D9">
      <w:pPr>
        <w:pStyle w:val="ConsPlusTitle"/>
        <w:jc w:val="center"/>
      </w:pPr>
    </w:p>
    <w:p w:rsidR="002B45D9" w:rsidRDefault="002B45D9">
      <w:pPr>
        <w:pStyle w:val="ConsPlusTitle"/>
        <w:jc w:val="center"/>
      </w:pPr>
      <w:r>
        <w:t>ОБЛАСТНОЙ ЗАКОН</w:t>
      </w:r>
    </w:p>
    <w:p w:rsidR="002B45D9" w:rsidRDefault="002B45D9">
      <w:pPr>
        <w:pStyle w:val="ConsPlusTitle"/>
        <w:jc w:val="center"/>
      </w:pPr>
    </w:p>
    <w:p w:rsidR="002B45D9" w:rsidRDefault="002B45D9">
      <w:pPr>
        <w:pStyle w:val="ConsPlusTitle"/>
        <w:jc w:val="center"/>
      </w:pPr>
      <w:r>
        <w:t>О ДОПОЛНИТЕЛЬНЫХ ГАРАНТИЯХ СОЦИАЛЬНОЙ ПОДДЕРЖКИ ДЕТЕЙ-СИРОТ</w:t>
      </w:r>
    </w:p>
    <w:p w:rsidR="002B45D9" w:rsidRDefault="002B45D9">
      <w:pPr>
        <w:pStyle w:val="ConsPlusTitle"/>
        <w:jc w:val="center"/>
      </w:pPr>
      <w:r>
        <w:t>И ДЕТЕЙ, ОСТАВШИХСЯ БЕЗ ПОПЕЧЕНИЯ РОДИТЕЛЕЙ, ЛИЦ ИЗ ЧИСЛА</w:t>
      </w:r>
    </w:p>
    <w:p w:rsidR="002B45D9" w:rsidRDefault="002B45D9">
      <w:pPr>
        <w:pStyle w:val="ConsPlusTitle"/>
        <w:jc w:val="center"/>
      </w:pPr>
      <w:r>
        <w:t>ДЕТЕЙ-СИРОТ И ДЕТЕЙ, ОСТАВШИХСЯ БЕЗ ПОПЕЧЕНИЯ РОДИТЕЛЕЙ,</w:t>
      </w:r>
    </w:p>
    <w:p w:rsidR="002B45D9" w:rsidRDefault="002B45D9">
      <w:pPr>
        <w:pStyle w:val="ConsPlusTitle"/>
        <w:jc w:val="center"/>
      </w:pPr>
      <w:r>
        <w:t>В ЛЕНИНГРАДСКОЙ ОБЛАСТИ</w:t>
      </w:r>
    </w:p>
    <w:p w:rsidR="002B45D9" w:rsidRDefault="002B45D9">
      <w:pPr>
        <w:pStyle w:val="ConsPlusNormal"/>
        <w:jc w:val="center"/>
      </w:pPr>
    </w:p>
    <w:p w:rsidR="002B45D9" w:rsidRDefault="002B45D9">
      <w:pPr>
        <w:pStyle w:val="ConsPlusNormal"/>
        <w:jc w:val="center"/>
      </w:pPr>
      <w:r>
        <w:t>(Принят Законодательным собранием Ленинградской области</w:t>
      </w:r>
    </w:p>
    <w:p w:rsidR="002B45D9" w:rsidRDefault="002B45D9">
      <w:pPr>
        <w:pStyle w:val="ConsPlusNormal"/>
        <w:jc w:val="center"/>
      </w:pPr>
      <w:r>
        <w:t>28 июня 2005 года)</w:t>
      </w:r>
    </w:p>
    <w:p w:rsidR="002B45D9" w:rsidRDefault="002B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45D9">
        <w:trPr>
          <w:jc w:val="center"/>
        </w:trPr>
        <w:tc>
          <w:tcPr>
            <w:tcW w:w="9294" w:type="dxa"/>
            <w:tcBorders>
              <w:top w:val="nil"/>
              <w:left w:val="single" w:sz="24" w:space="0" w:color="CED3F1"/>
              <w:bottom w:val="nil"/>
              <w:right w:val="single" w:sz="24" w:space="0" w:color="F4F3F8"/>
            </w:tcBorders>
            <w:shd w:val="clear" w:color="auto" w:fill="F4F3F8"/>
          </w:tcPr>
          <w:p w:rsidR="002B45D9" w:rsidRDefault="002B45D9">
            <w:pPr>
              <w:pStyle w:val="ConsPlusNormal"/>
              <w:jc w:val="center"/>
            </w:pPr>
            <w:r>
              <w:rPr>
                <w:color w:val="392C69"/>
              </w:rPr>
              <w:t>Список изменяющих документов</w:t>
            </w:r>
          </w:p>
          <w:p w:rsidR="002B45D9" w:rsidRDefault="002B45D9">
            <w:pPr>
              <w:pStyle w:val="ConsPlusNormal"/>
              <w:jc w:val="center"/>
            </w:pPr>
            <w:r>
              <w:rPr>
                <w:color w:val="392C69"/>
              </w:rPr>
              <w:t xml:space="preserve">(в ред. Областных законов Ленинградской области от 30.04.2009 </w:t>
            </w:r>
            <w:hyperlink r:id="rId5" w:history="1">
              <w:r>
                <w:rPr>
                  <w:color w:val="0000FF"/>
                </w:rPr>
                <w:t>N 32-оз</w:t>
              </w:r>
            </w:hyperlink>
            <w:r>
              <w:rPr>
                <w:color w:val="392C69"/>
              </w:rPr>
              <w:t>,</w:t>
            </w:r>
          </w:p>
          <w:p w:rsidR="002B45D9" w:rsidRDefault="002B45D9">
            <w:pPr>
              <w:pStyle w:val="ConsPlusNormal"/>
              <w:jc w:val="center"/>
            </w:pPr>
            <w:r>
              <w:rPr>
                <w:color w:val="392C69"/>
              </w:rPr>
              <w:t xml:space="preserve">от 18.05.2011 </w:t>
            </w:r>
            <w:hyperlink r:id="rId6" w:history="1">
              <w:r>
                <w:rPr>
                  <w:color w:val="0000FF"/>
                </w:rPr>
                <w:t>N 30-оз</w:t>
              </w:r>
            </w:hyperlink>
            <w:r>
              <w:rPr>
                <w:color w:val="392C69"/>
              </w:rPr>
              <w:t xml:space="preserve">, от 15.03.2013 </w:t>
            </w:r>
            <w:hyperlink r:id="rId7" w:history="1">
              <w:r>
                <w:rPr>
                  <w:color w:val="0000FF"/>
                </w:rPr>
                <w:t>N 15-оз</w:t>
              </w:r>
            </w:hyperlink>
            <w:r>
              <w:rPr>
                <w:color w:val="392C69"/>
              </w:rPr>
              <w:t xml:space="preserve">, от 29.07.2014 </w:t>
            </w:r>
            <w:hyperlink r:id="rId8" w:history="1">
              <w:r>
                <w:rPr>
                  <w:color w:val="0000FF"/>
                </w:rPr>
                <w:t>N 55-оз</w:t>
              </w:r>
            </w:hyperlink>
            <w:r>
              <w:rPr>
                <w:color w:val="392C69"/>
              </w:rPr>
              <w:t>,</w:t>
            </w:r>
          </w:p>
          <w:p w:rsidR="002B45D9" w:rsidRDefault="002B45D9">
            <w:pPr>
              <w:pStyle w:val="ConsPlusNormal"/>
              <w:jc w:val="center"/>
            </w:pPr>
            <w:r>
              <w:rPr>
                <w:color w:val="392C69"/>
              </w:rPr>
              <w:t xml:space="preserve">от 13.04.2015 </w:t>
            </w:r>
            <w:hyperlink r:id="rId9" w:history="1">
              <w:r>
                <w:rPr>
                  <w:color w:val="0000FF"/>
                </w:rPr>
                <w:t>N 30-оз</w:t>
              </w:r>
            </w:hyperlink>
            <w:r>
              <w:rPr>
                <w:color w:val="392C69"/>
              </w:rPr>
              <w:t xml:space="preserve">, от 21.12.2015 </w:t>
            </w:r>
            <w:hyperlink r:id="rId10" w:history="1">
              <w:r>
                <w:rPr>
                  <w:color w:val="0000FF"/>
                </w:rPr>
                <w:t>N 131-оз</w:t>
              </w:r>
            </w:hyperlink>
            <w:r>
              <w:rPr>
                <w:color w:val="392C69"/>
              </w:rPr>
              <w:t xml:space="preserve">, от 16.12.2016 </w:t>
            </w:r>
            <w:hyperlink r:id="rId11" w:history="1">
              <w:r>
                <w:rPr>
                  <w:color w:val="0000FF"/>
                </w:rPr>
                <w:t>N 99-оз</w:t>
              </w:r>
            </w:hyperlink>
            <w:r>
              <w:rPr>
                <w:color w:val="392C69"/>
              </w:rPr>
              <w:t>,</w:t>
            </w:r>
          </w:p>
          <w:p w:rsidR="002B45D9" w:rsidRDefault="002B45D9">
            <w:pPr>
              <w:pStyle w:val="ConsPlusNormal"/>
              <w:jc w:val="center"/>
            </w:pPr>
            <w:r>
              <w:rPr>
                <w:color w:val="392C69"/>
              </w:rPr>
              <w:t xml:space="preserve">от 17.07.2017 </w:t>
            </w:r>
            <w:hyperlink r:id="rId12" w:history="1">
              <w:r>
                <w:rPr>
                  <w:color w:val="0000FF"/>
                </w:rPr>
                <w:t>N 48-оз</w:t>
              </w:r>
            </w:hyperlink>
            <w:r>
              <w:rPr>
                <w:color w:val="392C69"/>
              </w:rPr>
              <w:t xml:space="preserve">, от 17.05.2018 </w:t>
            </w:r>
            <w:hyperlink r:id="rId13" w:history="1">
              <w:r>
                <w:rPr>
                  <w:color w:val="0000FF"/>
                </w:rPr>
                <w:t>N 44-оз</w:t>
              </w:r>
            </w:hyperlink>
            <w:r>
              <w:rPr>
                <w:color w:val="392C69"/>
              </w:rPr>
              <w:t xml:space="preserve">, от 12.07.2019 </w:t>
            </w:r>
            <w:hyperlink r:id="rId14" w:history="1">
              <w:r>
                <w:rPr>
                  <w:color w:val="0000FF"/>
                </w:rPr>
                <w:t>N 61-оз</w:t>
              </w:r>
            </w:hyperlink>
            <w:r>
              <w:rPr>
                <w:color w:val="392C69"/>
              </w:rPr>
              <w:t>)</w:t>
            </w:r>
          </w:p>
        </w:tc>
      </w:tr>
    </w:tbl>
    <w:p w:rsidR="002B45D9" w:rsidRDefault="002B45D9">
      <w:pPr>
        <w:pStyle w:val="ConsPlusNormal"/>
        <w:jc w:val="both"/>
      </w:pPr>
    </w:p>
    <w:p w:rsidR="002B45D9" w:rsidRDefault="002B45D9">
      <w:pPr>
        <w:pStyle w:val="ConsPlusNormal"/>
        <w:ind w:firstLine="540"/>
        <w:jc w:val="both"/>
      </w:pPr>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B45D9" w:rsidRDefault="002B45D9">
      <w:pPr>
        <w:pStyle w:val="ConsPlusNormal"/>
        <w:jc w:val="both"/>
      </w:pPr>
      <w:r>
        <w:t xml:space="preserve">(в ред. </w:t>
      </w:r>
      <w:hyperlink r:id="rId15" w:history="1">
        <w:r>
          <w:rPr>
            <w:color w:val="0000FF"/>
          </w:rPr>
          <w:t>Закона</w:t>
        </w:r>
      </w:hyperlink>
      <w:r>
        <w:t xml:space="preserve"> Ленинградской области от 17.07.2017 N 48-оз)</w:t>
      </w:r>
    </w:p>
    <w:p w:rsidR="002B45D9" w:rsidRDefault="002B45D9">
      <w:pPr>
        <w:pStyle w:val="ConsPlusNormal"/>
        <w:ind w:firstLine="540"/>
        <w:jc w:val="both"/>
      </w:pPr>
    </w:p>
    <w:p w:rsidR="002B45D9" w:rsidRDefault="002B45D9">
      <w:pPr>
        <w:pStyle w:val="ConsPlusTitle"/>
        <w:ind w:firstLine="540"/>
        <w:jc w:val="both"/>
        <w:outlineLvl w:val="1"/>
      </w:pPr>
      <w:r>
        <w:t>Статья 1. Основные понятия и термины, применяемые в настоящем областном законе</w:t>
      </w:r>
    </w:p>
    <w:p w:rsidR="002B45D9" w:rsidRDefault="002B45D9">
      <w:pPr>
        <w:pStyle w:val="ConsPlusNormal"/>
        <w:ind w:firstLine="540"/>
        <w:jc w:val="both"/>
      </w:pPr>
      <w:r>
        <w:t xml:space="preserve">(в ред. </w:t>
      </w:r>
      <w:hyperlink r:id="rId16" w:history="1">
        <w:r>
          <w:rPr>
            <w:color w:val="0000FF"/>
          </w:rPr>
          <w:t>Закона</w:t>
        </w:r>
      </w:hyperlink>
      <w:r>
        <w:t xml:space="preserve"> Ленинградской области от 18.05.2011 N 30-оз)</w:t>
      </w:r>
    </w:p>
    <w:p w:rsidR="002B45D9" w:rsidRDefault="002B45D9">
      <w:pPr>
        <w:pStyle w:val="ConsPlusNormal"/>
        <w:ind w:firstLine="540"/>
        <w:jc w:val="both"/>
      </w:pPr>
    </w:p>
    <w:p w:rsidR="002B45D9" w:rsidRDefault="002B45D9">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2B45D9" w:rsidRDefault="002B45D9">
      <w:pPr>
        <w:pStyle w:val="ConsPlusNormal"/>
        <w:ind w:firstLine="540"/>
        <w:jc w:val="both"/>
      </w:pPr>
    </w:p>
    <w:p w:rsidR="002B45D9" w:rsidRDefault="002B45D9">
      <w:pPr>
        <w:pStyle w:val="ConsPlusTitle"/>
        <w:ind w:firstLine="540"/>
        <w:jc w:val="both"/>
        <w:outlineLvl w:val="1"/>
      </w:pPr>
      <w: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2B45D9" w:rsidRDefault="002B45D9">
      <w:pPr>
        <w:pStyle w:val="ConsPlusNormal"/>
        <w:ind w:firstLine="540"/>
        <w:jc w:val="both"/>
      </w:pPr>
      <w:r>
        <w:t xml:space="preserve">(в ред. </w:t>
      </w:r>
      <w:hyperlink r:id="rId17" w:history="1">
        <w:r>
          <w:rPr>
            <w:color w:val="0000FF"/>
          </w:rPr>
          <w:t>Закона</w:t>
        </w:r>
      </w:hyperlink>
      <w:r>
        <w:t xml:space="preserve"> Ленинградской области от 17.07.2017 N 48-оз)</w:t>
      </w:r>
    </w:p>
    <w:p w:rsidR="002B45D9" w:rsidRDefault="002B45D9">
      <w:pPr>
        <w:pStyle w:val="ConsPlusNormal"/>
      </w:pPr>
    </w:p>
    <w:p w:rsidR="002B45D9" w:rsidRDefault="002B45D9">
      <w:pPr>
        <w:pStyle w:val="ConsPlusNormal"/>
        <w:ind w:firstLine="540"/>
        <w:jc w:val="both"/>
      </w:pPr>
      <w: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18" w:history="1">
        <w:r>
          <w:rPr>
            <w:color w:val="0000FF"/>
          </w:rPr>
          <w:t>Конституции</w:t>
        </w:r>
      </w:hyperlink>
      <w:r>
        <w:t xml:space="preserve"> Российской Федерации, Семейного </w:t>
      </w:r>
      <w:hyperlink r:id="rId19" w:history="1">
        <w:r>
          <w:rPr>
            <w:color w:val="0000FF"/>
          </w:rPr>
          <w:t>кодекса</w:t>
        </w:r>
      </w:hyperlink>
      <w:r>
        <w:t xml:space="preserve"> Российской Федерации, Федерального </w:t>
      </w:r>
      <w:hyperlink r:id="rId20" w:history="1">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2B45D9" w:rsidRDefault="002B45D9">
      <w:pPr>
        <w:pStyle w:val="ConsPlusNormal"/>
        <w:ind w:firstLine="540"/>
        <w:jc w:val="both"/>
      </w:pPr>
    </w:p>
    <w:p w:rsidR="002B45D9" w:rsidRDefault="002B45D9">
      <w:pPr>
        <w:pStyle w:val="ConsPlusTitle"/>
        <w:ind w:firstLine="540"/>
        <w:jc w:val="both"/>
        <w:outlineLvl w:val="1"/>
      </w:pPr>
      <w:r>
        <w:lastRenderedPageBreak/>
        <w:t>Статья 2-1. Государственное обеспечение и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B45D9" w:rsidRDefault="002B45D9">
      <w:pPr>
        <w:pStyle w:val="ConsPlusNormal"/>
        <w:jc w:val="both"/>
      </w:pPr>
      <w:r>
        <w:t xml:space="preserve">(в ред. </w:t>
      </w:r>
      <w:hyperlink r:id="rId21" w:history="1">
        <w:r>
          <w:rPr>
            <w:color w:val="0000FF"/>
          </w:rPr>
          <w:t>Закона</w:t>
        </w:r>
      </w:hyperlink>
      <w:r>
        <w:t xml:space="preserve"> Ленинградской области от 17.07.2017 N 48-оз)</w:t>
      </w:r>
    </w:p>
    <w:p w:rsidR="002B45D9" w:rsidRDefault="002B45D9">
      <w:pPr>
        <w:pStyle w:val="ConsPlusNormal"/>
        <w:ind w:firstLine="540"/>
        <w:jc w:val="both"/>
      </w:pPr>
      <w:r>
        <w:t xml:space="preserve">(в ред. </w:t>
      </w:r>
      <w:hyperlink r:id="rId22" w:history="1">
        <w:r>
          <w:rPr>
            <w:color w:val="0000FF"/>
          </w:rPr>
          <w:t>Закона</w:t>
        </w:r>
      </w:hyperlink>
      <w:r>
        <w:t xml:space="preserve"> Ленинградской области от 29.07.2014 N 55-оз)</w:t>
      </w:r>
    </w:p>
    <w:p w:rsidR="002B45D9" w:rsidRDefault="002B45D9">
      <w:pPr>
        <w:pStyle w:val="ConsPlusNormal"/>
      </w:pPr>
    </w:p>
    <w:p w:rsidR="002B45D9" w:rsidRDefault="002B45D9">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 стоимости).</w:t>
      </w:r>
    </w:p>
    <w:p w:rsidR="002B45D9" w:rsidRDefault="002B45D9">
      <w:pPr>
        <w:pStyle w:val="ConsPlusNormal"/>
        <w:jc w:val="both"/>
      </w:pPr>
      <w:r>
        <w:t xml:space="preserve">(в ред. Законов Ленинградской области от 13.04.2015 </w:t>
      </w:r>
      <w:hyperlink r:id="rId23" w:history="1">
        <w:r>
          <w:rPr>
            <w:color w:val="0000FF"/>
          </w:rPr>
          <w:t>N 30-оз</w:t>
        </w:r>
      </w:hyperlink>
      <w:r>
        <w:t xml:space="preserve">, от 17.07.2017 </w:t>
      </w:r>
      <w:hyperlink r:id="rId24" w:history="1">
        <w:r>
          <w:rPr>
            <w:color w:val="0000FF"/>
          </w:rPr>
          <w:t>N 48-оз</w:t>
        </w:r>
      </w:hyperlink>
      <w:r>
        <w:t>)</w:t>
      </w:r>
    </w:p>
    <w:p w:rsidR="002B45D9" w:rsidRDefault="002B45D9">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обучения по указанным образовательным программам.</w:t>
      </w:r>
    </w:p>
    <w:p w:rsidR="002B45D9" w:rsidRDefault="002B45D9">
      <w:pPr>
        <w:pStyle w:val="ConsPlusNormal"/>
        <w:jc w:val="both"/>
      </w:pPr>
      <w:r>
        <w:t xml:space="preserve">(в ред. Законов Ленинградской области от 13.04.2015 </w:t>
      </w:r>
      <w:hyperlink r:id="rId25" w:history="1">
        <w:r>
          <w:rPr>
            <w:color w:val="0000FF"/>
          </w:rPr>
          <w:t>N 30-оз</w:t>
        </w:r>
      </w:hyperlink>
      <w:r>
        <w:t xml:space="preserve">, от 17.07.2017 </w:t>
      </w:r>
      <w:hyperlink r:id="rId26" w:history="1">
        <w:r>
          <w:rPr>
            <w:color w:val="0000FF"/>
          </w:rPr>
          <w:t>N 48-оз</w:t>
        </w:r>
      </w:hyperlink>
      <w:r>
        <w:t>)</w:t>
      </w:r>
    </w:p>
    <w:p w:rsidR="002B45D9" w:rsidRDefault="002B45D9">
      <w:pPr>
        <w:pStyle w:val="ConsPlusNormal"/>
        <w:ind w:firstLine="540"/>
        <w:jc w:val="both"/>
      </w:pPr>
    </w:p>
    <w:p w:rsidR="002B45D9" w:rsidRDefault="002B45D9">
      <w:pPr>
        <w:pStyle w:val="ConsPlusTitle"/>
        <w:ind w:firstLine="540"/>
        <w:jc w:val="both"/>
        <w:outlineLvl w:val="1"/>
      </w:pPr>
      <w:bookmarkStart w:id="0" w:name="P43"/>
      <w:bookmarkEnd w:id="0"/>
      <w:r>
        <w:t>Статья 3. Дополнительные гарантии права на образование</w:t>
      </w:r>
    </w:p>
    <w:p w:rsidR="002B45D9" w:rsidRDefault="002B45D9">
      <w:pPr>
        <w:pStyle w:val="ConsPlusNormal"/>
        <w:ind w:firstLine="540"/>
        <w:jc w:val="both"/>
      </w:pPr>
      <w:r>
        <w:t xml:space="preserve">(в ред. </w:t>
      </w:r>
      <w:hyperlink r:id="rId27" w:history="1">
        <w:r>
          <w:rPr>
            <w:color w:val="0000FF"/>
          </w:rPr>
          <w:t>Закона</w:t>
        </w:r>
      </w:hyperlink>
      <w:r>
        <w:t xml:space="preserve"> Ленинградской области от 29.07.2014 N 55-оз)</w:t>
      </w:r>
    </w:p>
    <w:p w:rsidR="002B45D9" w:rsidRDefault="002B45D9">
      <w:pPr>
        <w:pStyle w:val="ConsPlusNormal"/>
      </w:pPr>
    </w:p>
    <w:p w:rsidR="002B45D9" w:rsidRDefault="002B45D9">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в порядке, установленном Федеральным </w:t>
      </w:r>
      <w:hyperlink r:id="rId28" w:history="1">
        <w:r>
          <w:rPr>
            <w:color w:val="0000FF"/>
          </w:rPr>
          <w:t>законом</w:t>
        </w:r>
      </w:hyperlink>
      <w:r>
        <w:t xml:space="preserve"> от 29 декабря 2012 года N 273-ФЗ "Об образовании в Российской Федерации".</w:t>
      </w:r>
    </w:p>
    <w:p w:rsidR="002B45D9" w:rsidRDefault="002B45D9">
      <w:pPr>
        <w:pStyle w:val="ConsPlusNormal"/>
        <w:spacing w:before="220"/>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2B45D9" w:rsidRDefault="002B45D9">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
    <w:p w:rsidR="002B45D9" w:rsidRDefault="002B45D9">
      <w:pPr>
        <w:pStyle w:val="ConsPlusNormal"/>
        <w:jc w:val="both"/>
      </w:pPr>
      <w:r>
        <w:t xml:space="preserve">(в ред. </w:t>
      </w:r>
      <w:hyperlink r:id="rId29"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lastRenderedPageBreak/>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2B45D9" w:rsidRDefault="002B45D9">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2B45D9" w:rsidRDefault="002B45D9">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2B45D9" w:rsidRDefault="002B45D9">
      <w:pPr>
        <w:pStyle w:val="ConsPlusNormal"/>
        <w:jc w:val="both"/>
      </w:pPr>
      <w:r>
        <w:t xml:space="preserve">(часть 3 в ред. </w:t>
      </w:r>
      <w:hyperlink r:id="rId30"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t>4. Выпускники государственных и муниципальных общеобразовательных организаций, организаций для детей-сирот и детей, оставшихся без попечения родителей, - дети-сироты и дети, оставшиеся без попечения родителей, продолжающие обучение по образовательным программам среднего профессионального образования или высшего образования по очной форме обучения, однократно обеспечиваются за счет средств организаций, в которых они обучались и(или) содержались,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двух минимальных размеров оплаты труда.</w:t>
      </w:r>
    </w:p>
    <w:p w:rsidR="002B45D9" w:rsidRDefault="002B45D9">
      <w:pPr>
        <w:pStyle w:val="ConsPlusNormal"/>
        <w:jc w:val="both"/>
      </w:pPr>
      <w:r>
        <w:t xml:space="preserve">(в ред. </w:t>
      </w:r>
      <w:hyperlink r:id="rId31" w:history="1">
        <w:r>
          <w:rPr>
            <w:color w:val="0000FF"/>
          </w:rPr>
          <w:t>Закона</w:t>
        </w:r>
      </w:hyperlink>
      <w:r>
        <w:t xml:space="preserve"> Ленинградской области от 13.04.2015 N 30-оз)</w:t>
      </w:r>
    </w:p>
    <w:p w:rsidR="002B45D9" w:rsidRDefault="002B45D9">
      <w:pPr>
        <w:pStyle w:val="ConsPlusNormal"/>
        <w:spacing w:before="220"/>
        <w:ind w:firstLine="540"/>
        <w:jc w:val="both"/>
      </w:pPr>
      <w:r>
        <w:t xml:space="preserve">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 в соответствии с Федеральным </w:t>
      </w:r>
      <w:hyperlink r:id="rId32"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2B45D9" w:rsidRDefault="002B45D9">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 области или местных бюджетов по основным образовательным программам, устанавливаются Правительством Ленинградской области.</w:t>
      </w:r>
    </w:p>
    <w:p w:rsidR="002B45D9" w:rsidRDefault="002B45D9">
      <w:pPr>
        <w:pStyle w:val="ConsPlusNormal"/>
        <w:jc w:val="both"/>
      </w:pPr>
      <w:r>
        <w:t xml:space="preserve">(часть 5 в ред. </w:t>
      </w:r>
      <w:hyperlink r:id="rId33"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t xml:space="preserve">6. Выпускники организаций, осуществляющих образовательную деятельность, - дети-сироты </w:t>
      </w:r>
      <w:r>
        <w:lastRenderedPageBreak/>
        <w:t>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их органов управления могут зачисляться на бесплатное питание и проживание на период своего пребывания в них.</w:t>
      </w:r>
    </w:p>
    <w:p w:rsidR="002B45D9" w:rsidRDefault="002B45D9">
      <w:pPr>
        <w:pStyle w:val="ConsPlusNormal"/>
        <w:jc w:val="both"/>
      </w:pPr>
      <w:r>
        <w:t xml:space="preserve">(в ред. </w:t>
      </w:r>
      <w:hyperlink r:id="rId34"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t>7.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однократно обеспечиваются за счет средств организаций, в которых они обучались и(или) содержались, воспитывались, одеждой, обувью, мягким инвентарем и оборудованием по нормам, утвержденным Правительством Ленинградской области, а также единовременным денежным пособием в размере пятисот рублей.</w:t>
      </w:r>
    </w:p>
    <w:p w:rsidR="002B45D9" w:rsidRDefault="002B45D9">
      <w:pPr>
        <w:pStyle w:val="ConsPlusNormal"/>
        <w:jc w:val="both"/>
      </w:pPr>
      <w:r>
        <w:t xml:space="preserve">(в ред. Законов Ленинградской области от 13.04.2015 </w:t>
      </w:r>
      <w:hyperlink r:id="rId35" w:history="1">
        <w:r>
          <w:rPr>
            <w:color w:val="0000FF"/>
          </w:rPr>
          <w:t>N 30-оз</w:t>
        </w:r>
      </w:hyperlink>
      <w:r>
        <w:t xml:space="preserve">, от 17.07.2017 </w:t>
      </w:r>
      <w:hyperlink r:id="rId36" w:history="1">
        <w:r>
          <w:rPr>
            <w:color w:val="0000FF"/>
          </w:rPr>
          <w:t>N 48-оз</w:t>
        </w:r>
      </w:hyperlink>
      <w:r>
        <w:t>)</w:t>
      </w:r>
    </w:p>
    <w:p w:rsidR="002B45D9" w:rsidRDefault="002B45D9">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B45D9" w:rsidRDefault="002B45D9">
      <w:pPr>
        <w:pStyle w:val="ConsPlusNormal"/>
        <w:jc w:val="both"/>
      </w:pPr>
      <w:r>
        <w:t xml:space="preserve">(в ред. Областных законов Ленинградской области от 13.04.2015 </w:t>
      </w:r>
      <w:hyperlink r:id="rId38" w:history="1">
        <w:r>
          <w:rPr>
            <w:color w:val="0000FF"/>
          </w:rPr>
          <w:t>N 30-оз</w:t>
        </w:r>
      </w:hyperlink>
      <w:r>
        <w:t xml:space="preserve">, от 12.07.2019 </w:t>
      </w:r>
      <w:hyperlink r:id="rId39" w:history="1">
        <w:r>
          <w:rPr>
            <w:color w:val="0000FF"/>
          </w:rPr>
          <w:t>N 61-оз</w:t>
        </w:r>
      </w:hyperlink>
      <w:r>
        <w:t>)</w:t>
      </w:r>
    </w:p>
    <w:p w:rsidR="002B45D9" w:rsidRDefault="002B45D9">
      <w:pPr>
        <w:pStyle w:val="ConsPlusNormal"/>
        <w:spacing w:before="220"/>
        <w:ind w:firstLine="540"/>
        <w:jc w:val="both"/>
      </w:pPr>
      <w:r>
        <w:t>8. При предоставлении обучающимся - детям-сиротам и детям, оставшимся без попечения родителей,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2B45D9" w:rsidRDefault="002B45D9">
      <w:pPr>
        <w:pStyle w:val="ConsPlusNormal"/>
        <w:jc w:val="both"/>
      </w:pPr>
      <w:r>
        <w:t xml:space="preserve">(часть 8 в ред. </w:t>
      </w:r>
      <w:hyperlink r:id="rId40"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t>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за счет средств областного бюджета Ленинградской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2B45D9" w:rsidRDefault="002B45D9">
      <w:pPr>
        <w:pStyle w:val="ConsPlusNormal"/>
        <w:jc w:val="both"/>
      </w:pPr>
      <w:r>
        <w:t xml:space="preserve">(в ред. Законов Ленинградской области от 13.04.2015 </w:t>
      </w:r>
      <w:hyperlink r:id="rId41" w:history="1">
        <w:r>
          <w:rPr>
            <w:color w:val="0000FF"/>
          </w:rPr>
          <w:t>N 30-оз</w:t>
        </w:r>
      </w:hyperlink>
      <w:r>
        <w:t xml:space="preserve">, от 17.07.2017 </w:t>
      </w:r>
      <w:hyperlink r:id="rId42" w:history="1">
        <w:r>
          <w:rPr>
            <w:color w:val="0000FF"/>
          </w:rPr>
          <w:t>N 48-оз</w:t>
        </w:r>
      </w:hyperlink>
      <w:r>
        <w:t>)</w:t>
      </w:r>
    </w:p>
    <w:p w:rsidR="002B45D9" w:rsidRDefault="002B45D9">
      <w:pPr>
        <w:pStyle w:val="ConsPlusNormal"/>
        <w:ind w:firstLine="540"/>
        <w:jc w:val="both"/>
      </w:pPr>
    </w:p>
    <w:p w:rsidR="002B45D9" w:rsidRDefault="002B45D9">
      <w:pPr>
        <w:pStyle w:val="ConsPlusTitle"/>
        <w:ind w:firstLine="540"/>
        <w:jc w:val="both"/>
        <w:outlineLvl w:val="1"/>
      </w:pPr>
      <w:bookmarkStart w:id="1" w:name="P70"/>
      <w:bookmarkEnd w:id="1"/>
      <w:r>
        <w:t>Статья 4. Дополнительные гарантии права на медицинское обеспечение</w:t>
      </w:r>
    </w:p>
    <w:p w:rsidR="002B45D9" w:rsidRDefault="002B45D9">
      <w:pPr>
        <w:pStyle w:val="ConsPlusNormal"/>
        <w:ind w:firstLine="540"/>
        <w:jc w:val="both"/>
      </w:pPr>
      <w:r>
        <w:t xml:space="preserve">(в ред. </w:t>
      </w:r>
      <w:hyperlink r:id="rId43" w:history="1">
        <w:r>
          <w:rPr>
            <w:color w:val="0000FF"/>
          </w:rPr>
          <w:t>Закона</w:t>
        </w:r>
      </w:hyperlink>
      <w:r>
        <w:t xml:space="preserve"> Ленинградской области от 29.07.2014 N 55-оз)</w:t>
      </w:r>
    </w:p>
    <w:p w:rsidR="002B45D9" w:rsidRDefault="002B45D9">
      <w:pPr>
        <w:pStyle w:val="ConsPlusNormal"/>
      </w:pPr>
    </w:p>
    <w:p w:rsidR="002B45D9" w:rsidRDefault="002B45D9">
      <w:pPr>
        <w:pStyle w:val="ConsPlusNormal"/>
        <w:ind w:firstLine="540"/>
        <w:jc w:val="both"/>
      </w:pPr>
      <w:r>
        <w:lastRenderedPageBreak/>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45D9" w:rsidRDefault="002B45D9">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2B45D9" w:rsidRDefault="002B45D9">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
    <w:p w:rsidR="002B45D9" w:rsidRDefault="002B45D9">
      <w:pPr>
        <w:pStyle w:val="ConsPlusNormal"/>
        <w:spacing w:before="220"/>
        <w:ind w:firstLine="540"/>
        <w:jc w:val="both"/>
      </w:pPr>
      <w: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2B45D9" w:rsidRDefault="002B45D9">
      <w:pPr>
        <w:pStyle w:val="ConsPlusNormal"/>
        <w:jc w:val="both"/>
      </w:pPr>
      <w:r>
        <w:t xml:space="preserve">(часть 2 в ред. </w:t>
      </w:r>
      <w:hyperlink r:id="rId44" w:history="1">
        <w:r>
          <w:rPr>
            <w:color w:val="0000FF"/>
          </w:rPr>
          <w:t>Закона</w:t>
        </w:r>
      </w:hyperlink>
      <w:r>
        <w:t xml:space="preserve"> Ленинградской области от 17.07.2017 N 48-оз)</w:t>
      </w:r>
    </w:p>
    <w:p w:rsidR="002B45D9" w:rsidRDefault="002B45D9">
      <w:pPr>
        <w:pStyle w:val="ConsPlusNormal"/>
        <w:ind w:firstLine="540"/>
        <w:jc w:val="both"/>
      </w:pPr>
    </w:p>
    <w:p w:rsidR="002B45D9" w:rsidRDefault="002B45D9">
      <w:pPr>
        <w:pStyle w:val="ConsPlusTitle"/>
        <w:ind w:firstLine="540"/>
        <w:jc w:val="both"/>
        <w:outlineLvl w:val="1"/>
      </w:pPr>
      <w:bookmarkStart w:id="2" w:name="P79"/>
      <w:bookmarkEnd w:id="2"/>
      <w:r>
        <w:t>Статья 5. Дополнительные гарантии прав на имущество и жилое помещение</w:t>
      </w:r>
    </w:p>
    <w:p w:rsidR="002B45D9" w:rsidRDefault="002B45D9">
      <w:pPr>
        <w:pStyle w:val="ConsPlusNormal"/>
        <w:jc w:val="both"/>
      </w:pPr>
      <w:r>
        <w:t xml:space="preserve">(в ред. </w:t>
      </w:r>
      <w:hyperlink r:id="rId45" w:history="1">
        <w:r>
          <w:rPr>
            <w:color w:val="0000FF"/>
          </w:rPr>
          <w:t>Закона</w:t>
        </w:r>
      </w:hyperlink>
      <w:r>
        <w:t xml:space="preserve"> Ленинградской области от 29.07.2014 N 55-оз)</w:t>
      </w:r>
    </w:p>
    <w:p w:rsidR="002B45D9" w:rsidRDefault="002B45D9">
      <w:pPr>
        <w:pStyle w:val="ConsPlusNormal"/>
        <w:ind w:firstLine="540"/>
        <w:jc w:val="both"/>
      </w:pPr>
      <w:r>
        <w:t xml:space="preserve">(в ред. </w:t>
      </w:r>
      <w:hyperlink r:id="rId46" w:history="1">
        <w:r>
          <w:rPr>
            <w:color w:val="0000FF"/>
          </w:rPr>
          <w:t>Закона</w:t>
        </w:r>
      </w:hyperlink>
      <w:r>
        <w:t xml:space="preserve"> Ленинградской области от 15.03.2013 N 15-оз)</w:t>
      </w:r>
    </w:p>
    <w:p w:rsidR="002B45D9" w:rsidRDefault="002B45D9">
      <w:pPr>
        <w:pStyle w:val="ConsPlusNormal"/>
        <w:jc w:val="both"/>
      </w:pPr>
    </w:p>
    <w:p w:rsidR="002B45D9" w:rsidRDefault="002B45D9">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B45D9" w:rsidRDefault="002B45D9">
      <w:pPr>
        <w:pStyle w:val="ConsPlusNormal"/>
        <w:spacing w:before="220"/>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определяется Правительством Ленинградской области.</w:t>
      </w:r>
    </w:p>
    <w:p w:rsidR="002B45D9" w:rsidRDefault="002B45D9">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18" w:history="1">
        <w:r>
          <w:rPr>
            <w:color w:val="0000FF"/>
          </w:rPr>
          <w:t>части 12</w:t>
        </w:r>
      </w:hyperlink>
      <w: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2B45D9" w:rsidRDefault="002B45D9">
      <w:pPr>
        <w:pStyle w:val="ConsPlusNormal"/>
        <w:jc w:val="both"/>
      </w:pPr>
      <w:r>
        <w:lastRenderedPageBreak/>
        <w:t xml:space="preserve">(в ред. Областного </w:t>
      </w:r>
      <w:hyperlink r:id="rId47" w:history="1">
        <w:r>
          <w:rPr>
            <w:color w:val="0000FF"/>
          </w:rPr>
          <w:t>закона</w:t>
        </w:r>
      </w:hyperlink>
      <w:r>
        <w:t xml:space="preserve"> Ленинградской области от 12.07.2019 N 61-оз)</w:t>
      </w:r>
    </w:p>
    <w:p w:rsidR="002B45D9" w:rsidRDefault="002B45D9">
      <w:pPr>
        <w:pStyle w:val="ConsPlusNormal"/>
        <w:spacing w:before="220"/>
        <w:ind w:firstLine="540"/>
        <w:jc w:val="both"/>
      </w:pPr>
      <w: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
    <w:p w:rsidR="002B45D9" w:rsidRDefault="002B45D9">
      <w:pPr>
        <w:pStyle w:val="ConsPlusNormal"/>
        <w:spacing w:before="220"/>
        <w:ind w:firstLine="540"/>
        <w:jc w:val="both"/>
      </w:pPr>
      <w: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2B45D9" w:rsidRDefault="002B45D9">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2B45D9" w:rsidRDefault="002B45D9">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2B45D9" w:rsidRDefault="002B45D9">
      <w:pPr>
        <w:pStyle w:val="ConsPlusNormal"/>
        <w:spacing w:before="220"/>
        <w:ind w:firstLine="540"/>
        <w:jc w:val="both"/>
      </w:pPr>
      <w:r>
        <w:t>признанных в установленном порядке недееспособными или ограниченных в дееспособности;</w:t>
      </w:r>
    </w:p>
    <w:p w:rsidR="002B45D9" w:rsidRDefault="002B45D9">
      <w:pPr>
        <w:pStyle w:val="ConsPlusNormal"/>
        <w:spacing w:before="220"/>
        <w:ind w:firstLine="540"/>
        <w:jc w:val="both"/>
      </w:pPr>
      <w:r>
        <w:t>имеющих судимость за умышленное преступление против жизни и здоровья;</w:t>
      </w:r>
    </w:p>
    <w:p w:rsidR="002B45D9" w:rsidRDefault="002B45D9">
      <w:pPr>
        <w:pStyle w:val="ConsPlusNormal"/>
        <w:spacing w:before="220"/>
        <w:ind w:firstLine="540"/>
        <w:jc w:val="both"/>
      </w:pPr>
      <w:r>
        <w:t>больных хроническим алкоголизмом, токсикоманией или наркоманией.</w:t>
      </w:r>
    </w:p>
    <w:p w:rsidR="002B45D9" w:rsidRDefault="002B45D9">
      <w:pPr>
        <w:pStyle w:val="ConsPlusNormal"/>
        <w:spacing w:before="220"/>
        <w:ind w:firstLine="540"/>
        <w:jc w:val="both"/>
      </w:pPr>
      <w:r>
        <w:t>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2B45D9" w:rsidRDefault="002B45D9">
      <w:pPr>
        <w:pStyle w:val="ConsPlusNormal"/>
        <w:spacing w:before="220"/>
        <w:ind w:firstLine="540"/>
        <w:jc w:val="both"/>
      </w:pPr>
      <w: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2B45D9" w:rsidRDefault="002B45D9">
      <w:pPr>
        <w:pStyle w:val="ConsPlusNormal"/>
        <w:jc w:val="both"/>
      </w:pPr>
      <w:r>
        <w:t xml:space="preserve">(в ред. </w:t>
      </w:r>
      <w:hyperlink r:id="rId48" w:history="1">
        <w:r>
          <w:rPr>
            <w:color w:val="0000FF"/>
          </w:rPr>
          <w:t>Закона</w:t>
        </w:r>
      </w:hyperlink>
      <w:r>
        <w:t xml:space="preserve"> Ленинградской области от 21.12.2015 N 131-оз)</w:t>
      </w:r>
    </w:p>
    <w:p w:rsidR="002B45D9" w:rsidRDefault="002B45D9">
      <w:pPr>
        <w:pStyle w:val="ConsPlusNormal"/>
        <w:spacing w:before="220"/>
        <w:ind w:firstLine="540"/>
        <w:jc w:val="both"/>
      </w:pPr>
      <w:r>
        <w:t>6. В случае отсутствия свободных жилых помещений специализированного жилищного фонда на период до предоставления в установленном порядке данного жилья детям-сиротам и детям, оставшимся без попечения родителей, лицам из числа детей-сирот и детей, оставшихся без попечения родителей, орган опеки и попечительства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 арендуемых для этой цели органами опеки и попечительства жилых помещениях.</w:t>
      </w:r>
    </w:p>
    <w:p w:rsidR="002B45D9" w:rsidRDefault="002B45D9">
      <w:pPr>
        <w:pStyle w:val="ConsPlusNormal"/>
        <w:jc w:val="both"/>
      </w:pPr>
      <w:r>
        <w:t xml:space="preserve">(в ред. </w:t>
      </w:r>
      <w:hyperlink r:id="rId49"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Расходы на аренду жилых помещений осуществляются за счет средств областного бюджета Ленинградской области.</w:t>
      </w:r>
    </w:p>
    <w:p w:rsidR="002B45D9" w:rsidRDefault="002B45D9">
      <w:pPr>
        <w:pStyle w:val="ConsPlusNormal"/>
        <w:jc w:val="both"/>
      </w:pPr>
      <w:r>
        <w:t xml:space="preserve">(абзац введен </w:t>
      </w:r>
      <w:hyperlink r:id="rId50" w:history="1">
        <w:r>
          <w:rPr>
            <w:color w:val="0000FF"/>
          </w:rPr>
          <w:t>Законом</w:t>
        </w:r>
      </w:hyperlink>
      <w:r>
        <w:t xml:space="preserve"> Ленинградской области от 29.07.2014 N 55-оз)</w:t>
      </w:r>
    </w:p>
    <w:p w:rsidR="002B45D9" w:rsidRDefault="002B45D9">
      <w:pPr>
        <w:pStyle w:val="ConsPlusNormal"/>
        <w:spacing w:before="220"/>
        <w:ind w:firstLine="540"/>
        <w:jc w:val="both"/>
      </w:pPr>
      <w:r>
        <w:t>7. Список формируется в порядке, установленном Правительством Российской Федерации.</w:t>
      </w:r>
    </w:p>
    <w:p w:rsidR="002B45D9" w:rsidRDefault="002B45D9">
      <w:pPr>
        <w:pStyle w:val="ConsPlusNormal"/>
        <w:jc w:val="both"/>
      </w:pPr>
      <w:r>
        <w:lastRenderedPageBreak/>
        <w:t xml:space="preserve">(в ред. Областного </w:t>
      </w:r>
      <w:hyperlink r:id="rId51" w:history="1">
        <w:r>
          <w:rPr>
            <w:color w:val="0000FF"/>
          </w:rPr>
          <w:t>закона</w:t>
        </w:r>
      </w:hyperlink>
      <w:r>
        <w:t xml:space="preserve"> Ленинградской области от 12.07.2019 N 61-оз)</w:t>
      </w:r>
    </w:p>
    <w:p w:rsidR="002B45D9" w:rsidRDefault="002B45D9">
      <w:pPr>
        <w:pStyle w:val="ConsPlusNormal"/>
        <w:spacing w:before="220"/>
        <w:ind w:firstLine="540"/>
        <w:jc w:val="both"/>
      </w:pPr>
      <w:r>
        <w:t>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
    <w:p w:rsidR="002B45D9" w:rsidRDefault="002B45D9">
      <w:pPr>
        <w:pStyle w:val="ConsPlusNormal"/>
        <w:spacing w:before="220"/>
        <w:ind w:firstLine="540"/>
        <w:jc w:val="both"/>
      </w:pPr>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 Порядок выявления этих обстоятельств устанавливается Правительством Ленинградской области.</w:t>
      </w:r>
    </w:p>
    <w:p w:rsidR="002B45D9" w:rsidRDefault="002B45D9">
      <w:pPr>
        <w:pStyle w:val="ConsPlusNormal"/>
        <w:jc w:val="both"/>
      </w:pPr>
      <w:r>
        <w:t xml:space="preserve">(в ред. Областного </w:t>
      </w:r>
      <w:hyperlink r:id="rId52" w:history="1">
        <w:r>
          <w:rPr>
            <w:color w:val="0000FF"/>
          </w:rPr>
          <w:t>закона</w:t>
        </w:r>
      </w:hyperlink>
      <w:r>
        <w:t xml:space="preserve"> Ленинградской области от 12.07.2019 N 61-оз)</w:t>
      </w:r>
    </w:p>
    <w:p w:rsidR="002B45D9" w:rsidRDefault="002B45D9">
      <w:pPr>
        <w:pStyle w:val="ConsPlusNormal"/>
        <w:spacing w:before="220"/>
        <w:ind w:firstLine="540"/>
        <w:jc w:val="both"/>
      </w:pPr>
      <w:r>
        <w:t>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включенными в список, договор социального найма в отношении этого жилого помещения в порядке, установленном Правительством Ленинградской области.</w:t>
      </w:r>
    </w:p>
    <w:p w:rsidR="002B45D9" w:rsidRDefault="002B45D9">
      <w:pPr>
        <w:pStyle w:val="ConsPlusNormal"/>
        <w:jc w:val="both"/>
      </w:pPr>
      <w:r>
        <w:t xml:space="preserve">(в ред. Областного </w:t>
      </w:r>
      <w:hyperlink r:id="rId53" w:history="1">
        <w:r>
          <w:rPr>
            <w:color w:val="0000FF"/>
          </w:rPr>
          <w:t>закона</w:t>
        </w:r>
      </w:hyperlink>
      <w:r>
        <w:t xml:space="preserve"> Ленинградской области от 12.07.2019 N 61-оз)</w:t>
      </w:r>
    </w:p>
    <w:p w:rsidR="002B45D9" w:rsidRDefault="002B45D9">
      <w:pPr>
        <w:pStyle w:val="ConsPlusNormal"/>
        <w:spacing w:before="220"/>
        <w:ind w:firstLine="540"/>
        <w:jc w:val="both"/>
      </w:pPr>
      <w:r>
        <w:t>10. Дети-сироты и дети, оставшиеся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профессиональных образовательных организациях, у опекунов (попечителей), в приемных семьях, а также лица из числа детей-сирот и детей, оставшихся без попечения родителей, на период пребывания в образовательных организациях, в профессиональных образовательных организациях, на военной службе по призыву, отбывания наказания в исправительных учреждениях освобождаются:</w:t>
      </w:r>
    </w:p>
    <w:p w:rsidR="002B45D9" w:rsidRDefault="002B45D9">
      <w:pPr>
        <w:pStyle w:val="ConsPlusNormal"/>
        <w:jc w:val="both"/>
      </w:pPr>
      <w:r>
        <w:t xml:space="preserve">(в ред. </w:t>
      </w:r>
      <w:hyperlink r:id="rId54"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от платы за пользование жилым помещением (плата за наем);</w:t>
      </w:r>
    </w:p>
    <w:p w:rsidR="002B45D9" w:rsidRDefault="002B45D9">
      <w:pPr>
        <w:pStyle w:val="ConsPlusNormal"/>
        <w:spacing w:before="220"/>
        <w:ind w:firstLine="540"/>
        <w:jc w:val="both"/>
      </w:pPr>
      <w:r>
        <w:t>от платы за содержание жилого помещения, включающей плату за услуги и работы по управлению многоквартирным домом, содержанию и текущему ремонту общего имущества в многоквартирном доме;</w:t>
      </w:r>
    </w:p>
    <w:p w:rsidR="002B45D9" w:rsidRDefault="002B45D9">
      <w:pPr>
        <w:pStyle w:val="ConsPlusNormal"/>
        <w:jc w:val="both"/>
      </w:pPr>
      <w:r>
        <w:t xml:space="preserve">(в ред. </w:t>
      </w:r>
      <w:hyperlink r:id="rId55" w:history="1">
        <w:r>
          <w:rPr>
            <w:color w:val="0000FF"/>
          </w:rPr>
          <w:t>Закона</w:t>
        </w:r>
      </w:hyperlink>
      <w:r>
        <w:t xml:space="preserve"> Ленинградской области от 17.07.2017 N 48-оз)</w:t>
      </w:r>
    </w:p>
    <w:p w:rsidR="002B45D9" w:rsidRDefault="002B45D9">
      <w:pPr>
        <w:pStyle w:val="ConsPlusNormal"/>
        <w:spacing w:before="220"/>
        <w:ind w:firstLine="540"/>
        <w:jc w:val="both"/>
      </w:pPr>
      <w:r>
        <w:t>от платы за коммунальные услуги;</w:t>
      </w:r>
    </w:p>
    <w:p w:rsidR="002B45D9" w:rsidRDefault="002B45D9">
      <w:pPr>
        <w:pStyle w:val="ConsPlusNormal"/>
        <w:spacing w:before="220"/>
        <w:ind w:firstLine="540"/>
        <w:jc w:val="both"/>
      </w:pPr>
      <w:r>
        <w:t>от платы за определение технического состояния и оценку стоимости жилого помещения в случае передачи его в собственность.</w:t>
      </w:r>
    </w:p>
    <w:p w:rsidR="002B45D9" w:rsidRDefault="002B45D9">
      <w:pPr>
        <w:pStyle w:val="ConsPlusNormal"/>
        <w:spacing w:before="220"/>
        <w:ind w:firstLine="540"/>
        <w:jc w:val="both"/>
      </w:pPr>
      <w:r>
        <w:t>Компенсация расходов организаций, оказывающих жилищно-коммунальные услуги, производится за счет средств областного бюджета Ленинградской области.</w:t>
      </w:r>
    </w:p>
    <w:p w:rsidR="002B45D9" w:rsidRDefault="002B45D9">
      <w:pPr>
        <w:pStyle w:val="ConsPlusNormal"/>
        <w:spacing w:before="220"/>
        <w:ind w:firstLine="540"/>
        <w:jc w:val="both"/>
      </w:pPr>
      <w:r>
        <w:t xml:space="preserve">11.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w:t>
      </w:r>
      <w:r>
        <w:lastRenderedPageBreak/>
        <w:t>текущего ремонта.</w:t>
      </w:r>
    </w:p>
    <w:p w:rsidR="002B45D9" w:rsidRDefault="002B45D9">
      <w:pPr>
        <w:pStyle w:val="ConsPlusNormal"/>
        <w:jc w:val="both"/>
      </w:pPr>
      <w:r>
        <w:t xml:space="preserve">(часть 11 в ред. </w:t>
      </w:r>
      <w:hyperlink r:id="rId56"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bookmarkStart w:id="3" w:name="P118"/>
      <w:bookmarkEnd w:id="3"/>
      <w: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B45D9" w:rsidRDefault="002B45D9">
      <w:pPr>
        <w:pStyle w:val="ConsPlusNormal"/>
        <w:jc w:val="both"/>
      </w:pPr>
      <w:r>
        <w:t xml:space="preserve">(часть 12 введена Областным </w:t>
      </w:r>
      <w:hyperlink r:id="rId57" w:history="1">
        <w:r>
          <w:rPr>
            <w:color w:val="0000FF"/>
          </w:rPr>
          <w:t>законом</w:t>
        </w:r>
      </w:hyperlink>
      <w:r>
        <w:t xml:space="preserve"> Ленинградской области от 12.07.2019 N 61-оз)</w:t>
      </w:r>
    </w:p>
    <w:p w:rsidR="002B45D9" w:rsidRDefault="002B45D9">
      <w:pPr>
        <w:pStyle w:val="ConsPlusNormal"/>
        <w:ind w:firstLine="540"/>
        <w:jc w:val="both"/>
      </w:pPr>
    </w:p>
    <w:p w:rsidR="002B45D9" w:rsidRDefault="002B45D9">
      <w:pPr>
        <w:pStyle w:val="ConsPlusTitle"/>
        <w:ind w:firstLine="540"/>
        <w:jc w:val="both"/>
        <w:outlineLvl w:val="1"/>
      </w:pPr>
      <w:bookmarkStart w:id="4" w:name="P121"/>
      <w:bookmarkEnd w:id="4"/>
      <w:r>
        <w:t>Статья 6. Дополнительные гарантии права на труд</w:t>
      </w:r>
    </w:p>
    <w:p w:rsidR="002B45D9" w:rsidRDefault="002B45D9">
      <w:pPr>
        <w:pStyle w:val="ConsPlusNormal"/>
        <w:ind w:firstLine="540"/>
        <w:jc w:val="both"/>
      </w:pPr>
      <w:r>
        <w:t xml:space="preserve">(в ред. </w:t>
      </w:r>
      <w:hyperlink r:id="rId58" w:history="1">
        <w:r>
          <w:rPr>
            <w:color w:val="0000FF"/>
          </w:rPr>
          <w:t>Закона</w:t>
        </w:r>
      </w:hyperlink>
      <w:r>
        <w:t xml:space="preserve"> Ленинградской области от 17.05.2018 N 44-оз)</w:t>
      </w:r>
    </w:p>
    <w:p w:rsidR="002B45D9" w:rsidRDefault="002B45D9">
      <w:pPr>
        <w:pStyle w:val="ConsPlusNormal"/>
        <w:ind w:firstLine="540"/>
        <w:jc w:val="both"/>
      </w:pPr>
    </w:p>
    <w:p w:rsidR="002B45D9" w:rsidRDefault="002B45D9">
      <w:pPr>
        <w:pStyle w:val="ConsPlusNormal"/>
        <w:ind w:firstLine="540"/>
        <w:jc w:val="both"/>
      </w:pPr>
      <w: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2B45D9" w:rsidRDefault="002B45D9">
      <w:pPr>
        <w:pStyle w:val="ConsPlusNormal"/>
        <w:ind w:firstLine="540"/>
        <w:jc w:val="both"/>
      </w:pPr>
    </w:p>
    <w:p w:rsidR="002B45D9" w:rsidRDefault="002B45D9">
      <w:pPr>
        <w:pStyle w:val="ConsPlusTitle"/>
        <w:ind w:firstLine="540"/>
        <w:jc w:val="both"/>
        <w:outlineLvl w:val="1"/>
      </w:pPr>
      <w:r>
        <w:t>Статья 6-1. Право на бесплатную юридическую помощь</w:t>
      </w:r>
    </w:p>
    <w:p w:rsidR="002B45D9" w:rsidRDefault="002B45D9">
      <w:pPr>
        <w:pStyle w:val="ConsPlusNormal"/>
        <w:ind w:firstLine="540"/>
        <w:jc w:val="both"/>
      </w:pPr>
      <w:r>
        <w:t xml:space="preserve">(введена </w:t>
      </w:r>
      <w:hyperlink r:id="rId59" w:history="1">
        <w:r>
          <w:rPr>
            <w:color w:val="0000FF"/>
          </w:rPr>
          <w:t>Законом</w:t>
        </w:r>
      </w:hyperlink>
      <w:r>
        <w:t xml:space="preserve"> Ленинградской области от 15.03.2013 N 15-оз)</w:t>
      </w:r>
    </w:p>
    <w:p w:rsidR="002B45D9" w:rsidRDefault="002B45D9">
      <w:pPr>
        <w:pStyle w:val="ConsPlusNormal"/>
        <w:jc w:val="both"/>
      </w:pPr>
    </w:p>
    <w:p w:rsidR="002B45D9" w:rsidRDefault="002B45D9">
      <w:pPr>
        <w:pStyle w:val="ConsPlusNormal"/>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60" w:history="1">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2B45D9" w:rsidRDefault="002B45D9">
      <w:pPr>
        <w:pStyle w:val="ConsPlusNormal"/>
        <w:jc w:val="both"/>
      </w:pPr>
      <w:r>
        <w:t xml:space="preserve">(в ред. </w:t>
      </w:r>
      <w:hyperlink r:id="rId61" w:history="1">
        <w:r>
          <w:rPr>
            <w:color w:val="0000FF"/>
          </w:rPr>
          <w:t>Закона</w:t>
        </w:r>
      </w:hyperlink>
      <w:r>
        <w:t xml:space="preserve"> Ленинградской области от 29.07.2014 N 55-оз)</w:t>
      </w:r>
    </w:p>
    <w:p w:rsidR="002B45D9" w:rsidRDefault="002B45D9">
      <w:pPr>
        <w:pStyle w:val="ConsPlusNormal"/>
        <w:ind w:firstLine="540"/>
        <w:jc w:val="both"/>
      </w:pPr>
    </w:p>
    <w:p w:rsidR="002B45D9" w:rsidRDefault="002B45D9">
      <w:pPr>
        <w:pStyle w:val="ConsPlusTitle"/>
        <w:ind w:firstLine="540"/>
        <w:jc w:val="both"/>
        <w:outlineLvl w:val="1"/>
      </w:pPr>
      <w:r>
        <w:t>Статья 6-2. Право на постинтернатное сопровождение</w:t>
      </w:r>
    </w:p>
    <w:p w:rsidR="002B45D9" w:rsidRDefault="002B45D9">
      <w:pPr>
        <w:pStyle w:val="ConsPlusNormal"/>
        <w:ind w:firstLine="540"/>
        <w:jc w:val="both"/>
      </w:pPr>
      <w:r>
        <w:t xml:space="preserve">(введена </w:t>
      </w:r>
      <w:hyperlink r:id="rId62" w:history="1">
        <w:r>
          <w:rPr>
            <w:color w:val="0000FF"/>
          </w:rPr>
          <w:t>Законом</w:t>
        </w:r>
      </w:hyperlink>
      <w:r>
        <w:t xml:space="preserve"> Ленинградской области от 16.12.2016 N 99-оз)</w:t>
      </w:r>
    </w:p>
    <w:p w:rsidR="002B45D9" w:rsidRDefault="002B45D9">
      <w:pPr>
        <w:pStyle w:val="ConsPlusNormal"/>
        <w:ind w:firstLine="540"/>
        <w:jc w:val="both"/>
      </w:pPr>
    </w:p>
    <w:p w:rsidR="002B45D9" w:rsidRDefault="002B45D9">
      <w:pPr>
        <w:pStyle w:val="ConsPlusNormal"/>
        <w:ind w:firstLine="540"/>
        <w:jc w:val="both"/>
      </w:pPr>
      <w:r>
        <w:t>Выпускники - лица, находившиеся в организациях для детей-сирот, детей, оставшихся без попечения родителей, которые завершили свое пребывание в данной организации, в возрасте до 23 лет, в том числе лица в возрасте от 16 до 18 лет, которым не назначен попечитель, имеют право на постинтернатное сопровождение.</w:t>
      </w:r>
    </w:p>
    <w:p w:rsidR="002B45D9" w:rsidRDefault="002B45D9">
      <w:pPr>
        <w:pStyle w:val="ConsPlusNormal"/>
        <w:ind w:firstLine="540"/>
        <w:jc w:val="both"/>
      </w:pPr>
    </w:p>
    <w:p w:rsidR="002B45D9" w:rsidRDefault="002B45D9">
      <w:pPr>
        <w:pStyle w:val="ConsPlusTitle"/>
        <w:ind w:firstLine="540"/>
        <w:jc w:val="both"/>
        <w:outlineLvl w:val="1"/>
      </w:pPr>
      <w:r>
        <w:t>Статья 7. Порядок выплаты денежных средств, ежемесячно выплачиваемых на содержание ребенка, находящегося под опекой (попечительством)</w:t>
      </w:r>
    </w:p>
    <w:p w:rsidR="002B45D9" w:rsidRDefault="002B45D9">
      <w:pPr>
        <w:pStyle w:val="ConsPlusNormal"/>
        <w:ind w:firstLine="540"/>
        <w:jc w:val="both"/>
      </w:pPr>
      <w:r>
        <w:t xml:space="preserve">(в ред. </w:t>
      </w:r>
      <w:hyperlink r:id="rId63" w:history="1">
        <w:r>
          <w:rPr>
            <w:color w:val="0000FF"/>
          </w:rPr>
          <w:t>Закона</w:t>
        </w:r>
      </w:hyperlink>
      <w:r>
        <w:t xml:space="preserve"> Ленинградской области от 15.03.2013 N 15-оз)</w:t>
      </w:r>
    </w:p>
    <w:p w:rsidR="002B45D9" w:rsidRDefault="002B45D9">
      <w:pPr>
        <w:pStyle w:val="ConsPlusNormal"/>
        <w:jc w:val="both"/>
      </w:pPr>
    </w:p>
    <w:p w:rsidR="002B45D9" w:rsidRDefault="002B45D9">
      <w:pPr>
        <w:pStyle w:val="ConsPlusNormal"/>
        <w:ind w:firstLine="540"/>
        <w:jc w:val="both"/>
      </w:pPr>
      <w:r>
        <w:t xml:space="preserve">1. На содержание ребенка, находящегося под опекой (попечительством) в </w:t>
      </w:r>
      <w:hyperlink w:anchor="P170" w:history="1">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64" w:history="1">
        <w:r>
          <w:rPr>
            <w:color w:val="0000FF"/>
          </w:rPr>
          <w:t>частью 1 статьи 13</w:t>
        </w:r>
      </w:hyperlink>
      <w:r>
        <w:t xml:space="preserve"> Федерального закона от 24 апреля 2008 года N 48-ФЗ "Об опеке и попечительстве".</w:t>
      </w:r>
    </w:p>
    <w:p w:rsidR="002B45D9" w:rsidRDefault="002B45D9">
      <w:pPr>
        <w:pStyle w:val="ConsPlusNormal"/>
        <w:spacing w:before="220"/>
        <w:ind w:firstLine="540"/>
        <w:jc w:val="both"/>
      </w:pPr>
      <w: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2B45D9" w:rsidRDefault="002B45D9">
      <w:pPr>
        <w:pStyle w:val="ConsPlusNormal"/>
        <w:jc w:val="both"/>
      </w:pPr>
      <w:r>
        <w:t xml:space="preserve">(в ред. </w:t>
      </w:r>
      <w:hyperlink r:id="rId65" w:history="1">
        <w:r>
          <w:rPr>
            <w:color w:val="0000FF"/>
          </w:rPr>
          <w:t>Закона</w:t>
        </w:r>
      </w:hyperlink>
      <w:r>
        <w:t xml:space="preserve"> Ленинградской области от 29.07.2014 N 55-оз)</w:t>
      </w:r>
    </w:p>
    <w:p w:rsidR="002B45D9" w:rsidRDefault="002B45D9">
      <w:pPr>
        <w:pStyle w:val="ConsPlusNormal"/>
        <w:ind w:firstLine="540"/>
        <w:jc w:val="both"/>
      </w:pPr>
    </w:p>
    <w:p w:rsidR="002B45D9" w:rsidRDefault="002B45D9">
      <w:pPr>
        <w:pStyle w:val="ConsPlusTitle"/>
        <w:ind w:firstLine="540"/>
        <w:jc w:val="both"/>
        <w:outlineLvl w:val="1"/>
      </w:pPr>
      <w:r>
        <w:t xml:space="preserve">Статья 8. Финансовое обеспечение социальной поддержки детей-сирот и детей, </w:t>
      </w:r>
      <w:r>
        <w:lastRenderedPageBreak/>
        <w:t>оставшихся без попечения родителей</w:t>
      </w:r>
    </w:p>
    <w:p w:rsidR="002B45D9" w:rsidRDefault="002B45D9">
      <w:pPr>
        <w:pStyle w:val="ConsPlusNormal"/>
        <w:ind w:firstLine="540"/>
        <w:jc w:val="both"/>
      </w:pPr>
    </w:p>
    <w:p w:rsidR="002B45D9" w:rsidRDefault="002B45D9">
      <w:pPr>
        <w:pStyle w:val="ConsPlusNormal"/>
        <w:ind w:firstLine="540"/>
        <w:jc w:val="both"/>
      </w:pPr>
      <w:r>
        <w:t xml:space="preserve">Предусмотренные в </w:t>
      </w:r>
      <w:hyperlink w:anchor="P43" w:history="1">
        <w:r>
          <w:rPr>
            <w:color w:val="0000FF"/>
          </w:rPr>
          <w:t>статьях 3</w:t>
        </w:r>
      </w:hyperlink>
      <w:r>
        <w:t xml:space="preserve">, </w:t>
      </w:r>
      <w:hyperlink w:anchor="P70" w:history="1">
        <w:r>
          <w:rPr>
            <w:color w:val="0000FF"/>
          </w:rPr>
          <w:t>4</w:t>
        </w:r>
      </w:hyperlink>
      <w:r>
        <w:t xml:space="preserve">, </w:t>
      </w:r>
      <w:hyperlink w:anchor="P79" w:history="1">
        <w:r>
          <w:rPr>
            <w:color w:val="0000FF"/>
          </w:rPr>
          <w:t>5</w:t>
        </w:r>
      </w:hyperlink>
      <w:r>
        <w:t xml:space="preserve"> и </w:t>
      </w:r>
      <w:hyperlink w:anchor="P121" w:history="1">
        <w:r>
          <w:rPr>
            <w:color w:val="0000FF"/>
          </w:rPr>
          <w:t>6</w:t>
        </w:r>
      </w:hyperlink>
      <w:r>
        <w:t xml:space="preserve"> настоящего областного закона дополнительные гарантии для детей-сирот и детей, оставшихся без попечения родителей, за исключением детей-сирот и детей, оставшихся без попечения родителей, обучающихся в федеральных государственных организациях, финансируются из областного бюджета Ленинградской области.</w:t>
      </w:r>
    </w:p>
    <w:p w:rsidR="002B45D9" w:rsidRDefault="002B45D9">
      <w:pPr>
        <w:pStyle w:val="ConsPlusNormal"/>
        <w:jc w:val="both"/>
      </w:pPr>
      <w:r>
        <w:t xml:space="preserve">(в ред. </w:t>
      </w:r>
      <w:hyperlink r:id="rId66" w:history="1">
        <w:r>
          <w:rPr>
            <w:color w:val="0000FF"/>
          </w:rPr>
          <w:t>Закона</w:t>
        </w:r>
      </w:hyperlink>
      <w:r>
        <w:t xml:space="preserve"> Ленинградской области от 29.07.2014 N 55-оз)</w:t>
      </w:r>
    </w:p>
    <w:p w:rsidR="002B45D9" w:rsidRDefault="002B45D9">
      <w:pPr>
        <w:pStyle w:val="ConsPlusNormal"/>
        <w:ind w:firstLine="540"/>
        <w:jc w:val="both"/>
      </w:pPr>
    </w:p>
    <w:p w:rsidR="002B45D9" w:rsidRDefault="002B45D9">
      <w:pPr>
        <w:pStyle w:val="ConsPlusTitle"/>
        <w:ind w:firstLine="540"/>
        <w:jc w:val="both"/>
        <w:outlineLvl w:val="1"/>
      </w:pPr>
      <w:r>
        <w:t>Статья 9. Вступление в силу настоящего областного закона</w:t>
      </w:r>
    </w:p>
    <w:p w:rsidR="002B45D9" w:rsidRDefault="002B45D9">
      <w:pPr>
        <w:pStyle w:val="ConsPlusNormal"/>
        <w:ind w:firstLine="540"/>
        <w:jc w:val="both"/>
      </w:pPr>
    </w:p>
    <w:p w:rsidR="002B45D9" w:rsidRDefault="002B45D9">
      <w:pPr>
        <w:pStyle w:val="ConsPlusNormal"/>
        <w:ind w:firstLine="540"/>
        <w:jc w:val="both"/>
      </w:pPr>
      <w:r>
        <w:t>1. Настоящий областной закон вступает в силу со дня его официального опубликования.</w:t>
      </w:r>
    </w:p>
    <w:p w:rsidR="002B45D9" w:rsidRDefault="002B45D9">
      <w:pPr>
        <w:pStyle w:val="ConsPlusNormal"/>
        <w:spacing w:before="220"/>
        <w:ind w:firstLine="540"/>
        <w:jc w:val="both"/>
      </w:pPr>
      <w:r>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67" w:history="1">
        <w:r>
          <w:rPr>
            <w:color w:val="0000FF"/>
          </w:rPr>
          <w:t>постановлением</w:t>
        </w:r>
      </w:hyperlink>
      <w:r>
        <w:t xml:space="preserve"> Правительства Российской 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2B45D9" w:rsidRDefault="002B45D9">
      <w:pPr>
        <w:pStyle w:val="ConsPlusNormal"/>
        <w:ind w:firstLine="540"/>
        <w:jc w:val="both"/>
      </w:pPr>
    </w:p>
    <w:p w:rsidR="002B45D9" w:rsidRDefault="002B45D9">
      <w:pPr>
        <w:pStyle w:val="ConsPlusNormal"/>
        <w:jc w:val="right"/>
      </w:pPr>
      <w:r>
        <w:t>Губернатор</w:t>
      </w:r>
    </w:p>
    <w:p w:rsidR="002B45D9" w:rsidRDefault="002B45D9">
      <w:pPr>
        <w:pStyle w:val="ConsPlusNormal"/>
        <w:jc w:val="right"/>
      </w:pPr>
      <w:r>
        <w:t>Ленинградской области</w:t>
      </w:r>
    </w:p>
    <w:p w:rsidR="002B45D9" w:rsidRDefault="002B45D9">
      <w:pPr>
        <w:pStyle w:val="ConsPlusNormal"/>
        <w:jc w:val="right"/>
      </w:pPr>
      <w:r>
        <w:t>В.Сердюков</w:t>
      </w:r>
    </w:p>
    <w:p w:rsidR="002B45D9" w:rsidRDefault="002B45D9">
      <w:pPr>
        <w:pStyle w:val="ConsPlusNormal"/>
      </w:pPr>
      <w:r>
        <w:t>Санкт-Петербург</w:t>
      </w:r>
    </w:p>
    <w:p w:rsidR="002B45D9" w:rsidRDefault="002B45D9">
      <w:pPr>
        <w:pStyle w:val="ConsPlusNormal"/>
        <w:spacing w:before="220"/>
      </w:pPr>
      <w:r>
        <w:t>28 июля 2005 года</w:t>
      </w:r>
    </w:p>
    <w:p w:rsidR="002B45D9" w:rsidRDefault="002B45D9">
      <w:pPr>
        <w:pStyle w:val="ConsPlusNormal"/>
        <w:spacing w:before="220"/>
      </w:pPr>
      <w:r>
        <w:t>N 65-оз</w:t>
      </w: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right"/>
        <w:outlineLvl w:val="0"/>
      </w:pPr>
      <w:r>
        <w:t>УСТАНОВЛЕН</w:t>
      </w:r>
    </w:p>
    <w:p w:rsidR="002B45D9" w:rsidRDefault="002B45D9">
      <w:pPr>
        <w:pStyle w:val="ConsPlusNormal"/>
        <w:jc w:val="right"/>
      </w:pPr>
      <w:r>
        <w:t>областным законом</w:t>
      </w:r>
    </w:p>
    <w:p w:rsidR="002B45D9" w:rsidRDefault="002B45D9">
      <w:pPr>
        <w:pStyle w:val="ConsPlusNormal"/>
        <w:jc w:val="right"/>
      </w:pPr>
      <w:r>
        <w:t>от 28.07.2005 N 65-оз</w:t>
      </w:r>
    </w:p>
    <w:p w:rsidR="002B45D9" w:rsidRDefault="002B45D9">
      <w:pPr>
        <w:pStyle w:val="ConsPlusNormal"/>
        <w:jc w:val="right"/>
      </w:pPr>
      <w:r>
        <w:t>(приложение 1)</w:t>
      </w:r>
    </w:p>
    <w:p w:rsidR="002B45D9" w:rsidRDefault="002B45D9">
      <w:pPr>
        <w:pStyle w:val="ConsPlusNormal"/>
        <w:ind w:firstLine="540"/>
        <w:jc w:val="both"/>
      </w:pPr>
    </w:p>
    <w:p w:rsidR="002B45D9" w:rsidRDefault="002B45D9">
      <w:pPr>
        <w:pStyle w:val="ConsPlusTitle"/>
        <w:jc w:val="center"/>
      </w:pPr>
      <w:bookmarkStart w:id="5" w:name="P170"/>
      <w:bookmarkEnd w:id="5"/>
      <w:r>
        <w:t>ПОРЯДОК</w:t>
      </w:r>
    </w:p>
    <w:p w:rsidR="002B45D9" w:rsidRDefault="002B45D9">
      <w:pPr>
        <w:pStyle w:val="ConsPlusTitle"/>
        <w:jc w:val="center"/>
      </w:pPr>
      <w:r>
        <w:t>НАЗНАЧЕНИЯ И ВЫПЛАТЫ ДЕНЕЖНЫХ СРЕДСТВ НА СОДЕРЖАНИЕ</w:t>
      </w:r>
    </w:p>
    <w:p w:rsidR="002B45D9" w:rsidRDefault="002B45D9">
      <w:pPr>
        <w:pStyle w:val="ConsPlusTitle"/>
        <w:jc w:val="center"/>
      </w:pPr>
      <w:r>
        <w:t>РЕБЕНКА (ДЕТЕЙ), ВОСПИТЫВАЮЩЕГОСЯ ПОД ОПЕКОЙ</w:t>
      </w:r>
    </w:p>
    <w:p w:rsidR="002B45D9" w:rsidRDefault="002B45D9">
      <w:pPr>
        <w:pStyle w:val="ConsPlusTitle"/>
        <w:jc w:val="center"/>
      </w:pPr>
      <w:r>
        <w:t>(ПОПЕЧИТЕЛЬСТВОМ)</w:t>
      </w:r>
    </w:p>
    <w:p w:rsidR="002B45D9" w:rsidRDefault="002B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45D9">
        <w:trPr>
          <w:jc w:val="center"/>
        </w:trPr>
        <w:tc>
          <w:tcPr>
            <w:tcW w:w="9294" w:type="dxa"/>
            <w:tcBorders>
              <w:top w:val="nil"/>
              <w:left w:val="single" w:sz="24" w:space="0" w:color="CED3F1"/>
              <w:bottom w:val="nil"/>
              <w:right w:val="single" w:sz="24" w:space="0" w:color="F4F3F8"/>
            </w:tcBorders>
            <w:shd w:val="clear" w:color="auto" w:fill="F4F3F8"/>
          </w:tcPr>
          <w:p w:rsidR="002B45D9" w:rsidRDefault="002B45D9">
            <w:pPr>
              <w:pStyle w:val="ConsPlusNormal"/>
              <w:jc w:val="center"/>
            </w:pPr>
            <w:r>
              <w:rPr>
                <w:color w:val="392C69"/>
              </w:rPr>
              <w:t>Список изменяющих документов</w:t>
            </w:r>
          </w:p>
          <w:p w:rsidR="002B45D9" w:rsidRDefault="002B45D9">
            <w:pPr>
              <w:pStyle w:val="ConsPlusNormal"/>
              <w:jc w:val="center"/>
            </w:pPr>
            <w:r>
              <w:rPr>
                <w:color w:val="392C69"/>
              </w:rPr>
              <w:t xml:space="preserve">(в ред. Законов Ленинградской области от 15.03.2013 </w:t>
            </w:r>
            <w:hyperlink r:id="rId68" w:history="1">
              <w:r>
                <w:rPr>
                  <w:color w:val="0000FF"/>
                </w:rPr>
                <w:t>N 15-оз</w:t>
              </w:r>
            </w:hyperlink>
            <w:r>
              <w:rPr>
                <w:color w:val="392C69"/>
              </w:rPr>
              <w:t>,</w:t>
            </w:r>
          </w:p>
          <w:p w:rsidR="002B45D9" w:rsidRDefault="002B45D9">
            <w:pPr>
              <w:pStyle w:val="ConsPlusNormal"/>
              <w:jc w:val="center"/>
            </w:pPr>
            <w:r>
              <w:rPr>
                <w:color w:val="392C69"/>
              </w:rPr>
              <w:t xml:space="preserve">от 29.07.2014 </w:t>
            </w:r>
            <w:hyperlink r:id="rId69" w:history="1">
              <w:r>
                <w:rPr>
                  <w:color w:val="0000FF"/>
                </w:rPr>
                <w:t>N 55-оз</w:t>
              </w:r>
            </w:hyperlink>
            <w:r>
              <w:rPr>
                <w:color w:val="392C69"/>
              </w:rPr>
              <w:t xml:space="preserve">, от 13.04.2015 </w:t>
            </w:r>
            <w:hyperlink r:id="rId70" w:history="1">
              <w:r>
                <w:rPr>
                  <w:color w:val="0000FF"/>
                </w:rPr>
                <w:t>N 30-оз</w:t>
              </w:r>
            </w:hyperlink>
            <w:r>
              <w:rPr>
                <w:color w:val="392C69"/>
              </w:rPr>
              <w:t>)</w:t>
            </w:r>
          </w:p>
        </w:tc>
      </w:tr>
    </w:tbl>
    <w:p w:rsidR="002B45D9" w:rsidRDefault="002B45D9">
      <w:pPr>
        <w:pStyle w:val="ConsPlusNormal"/>
        <w:jc w:val="both"/>
      </w:pPr>
    </w:p>
    <w:p w:rsidR="002B45D9" w:rsidRDefault="002B45D9">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2B45D9" w:rsidRDefault="002B45D9">
      <w:pPr>
        <w:pStyle w:val="ConsPlusNormal"/>
        <w:spacing w:before="220"/>
        <w:ind w:firstLine="540"/>
        <w:jc w:val="both"/>
      </w:pPr>
      <w:r>
        <w:lastRenderedPageBreak/>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2B45D9" w:rsidRDefault="002B45D9">
      <w:pPr>
        <w:pStyle w:val="ConsPlusNormal"/>
        <w:spacing w:before="220"/>
        <w:ind w:firstLine="540"/>
        <w:jc w:val="both"/>
      </w:pPr>
      <w:r>
        <w:t>а) со смертью обоих или единственного родителя;</w:t>
      </w:r>
    </w:p>
    <w:p w:rsidR="002B45D9" w:rsidRDefault="002B45D9">
      <w:pPr>
        <w:pStyle w:val="ConsPlusNormal"/>
        <w:spacing w:before="220"/>
        <w:ind w:firstLine="540"/>
        <w:jc w:val="both"/>
      </w:pPr>
      <w:r>
        <w:t>б) с лишением или ограничением родителей (родителя) в родительских правах;</w:t>
      </w:r>
    </w:p>
    <w:p w:rsidR="002B45D9" w:rsidRDefault="002B45D9">
      <w:pPr>
        <w:pStyle w:val="ConsPlusNormal"/>
        <w:spacing w:before="220"/>
        <w:ind w:firstLine="540"/>
        <w:jc w:val="both"/>
      </w:pPr>
      <w: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2B45D9" w:rsidRDefault="002B45D9">
      <w:pPr>
        <w:pStyle w:val="ConsPlusNormal"/>
        <w:spacing w:before="220"/>
        <w:ind w:firstLine="540"/>
        <w:jc w:val="both"/>
      </w:pPr>
      <w:r>
        <w:t>г) нахождением родителей (родителя) в лечебных организациях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71" w:history="1">
        <w:r>
          <w:rPr>
            <w:color w:val="0000FF"/>
          </w:rPr>
          <w:t>постановление</w:t>
        </w:r>
      </w:hyperlink>
      <w: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2B45D9" w:rsidRDefault="002B45D9">
      <w:pPr>
        <w:pStyle w:val="ConsPlusNormal"/>
        <w:jc w:val="both"/>
      </w:pPr>
      <w:r>
        <w:t xml:space="preserve">(в ред. </w:t>
      </w:r>
      <w:hyperlink r:id="rId72"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д)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2B45D9" w:rsidRDefault="002B45D9">
      <w:pPr>
        <w:pStyle w:val="ConsPlusNormal"/>
        <w:spacing w:before="220"/>
        <w:ind w:firstLine="540"/>
        <w:jc w:val="both"/>
      </w:pPr>
      <w:r>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2B45D9" w:rsidRDefault="002B45D9">
      <w:pPr>
        <w:pStyle w:val="ConsPlusNormal"/>
        <w:jc w:val="both"/>
      </w:pPr>
      <w:r>
        <w:t xml:space="preserve">(в ред. </w:t>
      </w:r>
      <w:hyperlink r:id="rId73"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2B45D9" w:rsidRDefault="002B45D9">
      <w:pPr>
        <w:pStyle w:val="ConsPlusNormal"/>
        <w:spacing w:before="220"/>
        <w:ind w:firstLine="540"/>
        <w:jc w:val="both"/>
      </w:pPr>
      <w:r>
        <w:t>3. Положения настоящего Порядка не распространяются на подопечных:</w:t>
      </w:r>
    </w:p>
    <w:p w:rsidR="002B45D9" w:rsidRDefault="002B45D9">
      <w:pPr>
        <w:pStyle w:val="ConsPlusNormal"/>
        <w:spacing w:before="220"/>
        <w:ind w:firstLine="540"/>
        <w:jc w:val="both"/>
      </w:pPr>
      <w:r>
        <w:t xml:space="preserve">а) опекуны (попечители) которых назначаются по заявлению родителей в порядке, определенном </w:t>
      </w:r>
      <w:hyperlink r:id="rId74" w:history="1">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2B45D9" w:rsidRDefault="002B45D9">
      <w:pPr>
        <w:pStyle w:val="ConsPlusNormal"/>
        <w:spacing w:before="220"/>
        <w:ind w:firstLine="540"/>
        <w:jc w:val="both"/>
      </w:pPr>
      <w:r>
        <w:t>б) которые находятся на полном государственном обеспечении:</w:t>
      </w:r>
    </w:p>
    <w:p w:rsidR="002B45D9" w:rsidRDefault="002B45D9">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2B45D9" w:rsidRDefault="002B45D9">
      <w:pPr>
        <w:pStyle w:val="ConsPlusNormal"/>
        <w:spacing w:before="220"/>
        <w:ind w:firstLine="540"/>
        <w:jc w:val="both"/>
      </w:pPr>
      <w:r>
        <w:t>в организациях для детей-сирот и детей, оставшихся без попечения родителей.</w:t>
      </w:r>
    </w:p>
    <w:p w:rsidR="002B45D9" w:rsidRDefault="002B45D9">
      <w:pPr>
        <w:pStyle w:val="ConsPlusNormal"/>
        <w:jc w:val="both"/>
      </w:pPr>
      <w:r>
        <w:t xml:space="preserve">(пп. "б" в ред. </w:t>
      </w:r>
      <w:hyperlink r:id="rId75"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2B45D9" w:rsidRDefault="002B45D9">
      <w:pPr>
        <w:pStyle w:val="ConsPlusNormal"/>
        <w:jc w:val="both"/>
      </w:pPr>
      <w:r>
        <w:t xml:space="preserve">(п. 4 в ред. </w:t>
      </w:r>
      <w:hyperlink r:id="rId76"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lastRenderedPageBreak/>
        <w:t>5. Для назначения денежных средств на содержание подопечных детей опекун (попечитель) представляет в исполнительный орган государственной власти Ленинградской области, осуществляющий функции органа опеки и попечительства Ленинградской области (далее - исполнительный орган), следующие документы:</w:t>
      </w:r>
    </w:p>
    <w:p w:rsidR="002B45D9" w:rsidRDefault="002B45D9">
      <w:pPr>
        <w:pStyle w:val="ConsPlusNormal"/>
        <w:spacing w:before="220"/>
        <w:ind w:firstLine="540"/>
        <w:jc w:val="both"/>
      </w:pPr>
      <w:r>
        <w:t>а) письменное заявление о назначении денежных средств на содержание подопечного;</w:t>
      </w:r>
    </w:p>
    <w:p w:rsidR="002B45D9" w:rsidRDefault="002B45D9">
      <w:pPr>
        <w:pStyle w:val="ConsPlusNormal"/>
        <w:spacing w:before="220"/>
        <w:ind w:firstLine="540"/>
        <w:jc w:val="both"/>
      </w:pPr>
      <w:r>
        <w:t>б) свидетельство о рождении ребенка;</w:t>
      </w:r>
    </w:p>
    <w:p w:rsidR="002B45D9" w:rsidRDefault="002B45D9">
      <w:pPr>
        <w:pStyle w:val="ConsPlusNormal"/>
        <w:spacing w:before="220"/>
        <w:ind w:firstLine="540"/>
        <w:jc w:val="both"/>
      </w:pPr>
      <w:r>
        <w:t>в) документы, подтверждающие факт отсутствия попечения над ребенком единственного или обоих родителей;</w:t>
      </w:r>
    </w:p>
    <w:p w:rsidR="002B45D9" w:rsidRDefault="002B45D9">
      <w:pPr>
        <w:pStyle w:val="ConsPlusNormal"/>
        <w:spacing w:before="220"/>
        <w:ind w:firstLine="540"/>
        <w:jc w:val="both"/>
      </w:pPr>
      <w:r>
        <w:t>г) справку с места жительства подопечного о совместном его проживании с опекуном (попечителем);</w:t>
      </w:r>
    </w:p>
    <w:p w:rsidR="002B45D9" w:rsidRDefault="002B45D9">
      <w:pPr>
        <w:pStyle w:val="ConsPlusNormal"/>
        <w:spacing w:before="220"/>
        <w:ind w:firstLine="540"/>
        <w:jc w:val="both"/>
      </w:pPr>
      <w:r>
        <w:t>д) справку об обучении в образовательной организации подопечного старше 16 лет;</w:t>
      </w:r>
    </w:p>
    <w:p w:rsidR="002B45D9" w:rsidRDefault="002B45D9">
      <w:pPr>
        <w:pStyle w:val="ConsPlusNormal"/>
        <w:jc w:val="both"/>
      </w:pPr>
      <w:r>
        <w:t xml:space="preserve">(в ред. </w:t>
      </w:r>
      <w:hyperlink r:id="rId77"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е) копию акта органа опеки и попечительства об установлении над ребенком опеки (попечительства);</w:t>
      </w:r>
    </w:p>
    <w:p w:rsidR="002B45D9" w:rsidRDefault="002B45D9">
      <w:pPr>
        <w:pStyle w:val="ConsPlusNormal"/>
        <w:spacing w:before="220"/>
        <w:ind w:firstLine="540"/>
        <w:jc w:val="both"/>
      </w:pPr>
      <w:r>
        <w:t>ж) справку органа социальной защиты населения о прекращении выплаты ежемесячного пособия на ребенка.</w:t>
      </w:r>
    </w:p>
    <w:p w:rsidR="002B45D9" w:rsidRDefault="002B45D9">
      <w:pPr>
        <w:pStyle w:val="ConsPlusNormal"/>
        <w:spacing w:before="220"/>
        <w:ind w:firstLine="540"/>
        <w:jc w:val="both"/>
      </w:pPr>
      <w:r>
        <w:t>Документы, представленные опекуном (попечителем) для назначения выплаты подопечному денежных средств на содержание, хранятся в личном деле подопечного.</w:t>
      </w:r>
    </w:p>
    <w:p w:rsidR="002B45D9" w:rsidRDefault="002B45D9">
      <w:pPr>
        <w:pStyle w:val="ConsPlusNormal"/>
        <w:spacing w:before="220"/>
        <w:ind w:firstLine="540"/>
        <w:jc w:val="both"/>
      </w:pPr>
      <w:r>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2B45D9" w:rsidRDefault="002B45D9">
      <w:pPr>
        <w:pStyle w:val="ConsPlusNormal"/>
        <w:spacing w:before="220"/>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2B45D9" w:rsidRDefault="002B45D9">
      <w:pPr>
        <w:pStyle w:val="ConsPlusNormal"/>
        <w:spacing w:before="220"/>
        <w:ind w:firstLine="540"/>
        <w:jc w:val="both"/>
      </w:pPr>
      <w:r>
        <w:t>7. Выплата подопечному денежных средств на содержание производится со дня принятия решения исполнительным органом о их назначении.</w:t>
      </w:r>
    </w:p>
    <w:p w:rsidR="002B45D9" w:rsidRDefault="002B45D9">
      <w:pPr>
        <w:pStyle w:val="ConsPlusNormal"/>
        <w:spacing w:before="220"/>
        <w:ind w:firstLine="540"/>
        <w:jc w:val="both"/>
      </w:pPr>
      <w:r>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2B45D9" w:rsidRDefault="002B45D9">
      <w:pPr>
        <w:pStyle w:val="ConsPlusNormal"/>
        <w:jc w:val="both"/>
      </w:pPr>
      <w:r>
        <w:t xml:space="preserve">(в ред. </w:t>
      </w:r>
      <w:hyperlink r:id="rId79" w:history="1">
        <w:r>
          <w:rPr>
            <w:color w:val="0000FF"/>
          </w:rPr>
          <w:t>Закона</w:t>
        </w:r>
      </w:hyperlink>
      <w:r>
        <w:t xml:space="preserve"> Ленинградской области от 13.04.2015 N 30-оз)</w:t>
      </w:r>
    </w:p>
    <w:p w:rsidR="002B45D9" w:rsidRDefault="002B45D9">
      <w:pPr>
        <w:pStyle w:val="ConsPlusNormal"/>
        <w:spacing w:before="220"/>
        <w:ind w:firstLine="540"/>
        <w:jc w:val="both"/>
      </w:pPr>
      <w:r>
        <w:t>9. Опекун (попечитель) обязан извещать исполнительный орган об изменении своего места жительства.</w:t>
      </w:r>
    </w:p>
    <w:p w:rsidR="002B45D9" w:rsidRDefault="002B45D9">
      <w:pPr>
        <w:pStyle w:val="ConsPlusNormal"/>
        <w:spacing w:before="220"/>
        <w:ind w:firstLine="540"/>
        <w:jc w:val="both"/>
      </w:pPr>
      <w: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2B45D9" w:rsidRDefault="002B45D9">
      <w:pPr>
        <w:pStyle w:val="ConsPlusNormal"/>
        <w:spacing w:before="220"/>
        <w:ind w:firstLine="540"/>
        <w:jc w:val="both"/>
      </w:pPr>
      <w:r>
        <w:lastRenderedPageBreak/>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2B45D9" w:rsidRDefault="002B45D9">
      <w:pPr>
        <w:pStyle w:val="ConsPlusNormal"/>
        <w:spacing w:before="220"/>
        <w:ind w:firstLine="540"/>
        <w:jc w:val="both"/>
      </w:pPr>
      <w:r>
        <w:t>12. Денежные средства на содержание подопечному в возрасте от 16 до 18 лет выплачиваются при предоставлении попечителем справки из образовательной организации, в котором обучается подопечный. Справка предоставляется в исполнительный орган два раза в течение учебного года - с 1 по 15 октября и с 1 по 15 марта.</w:t>
      </w:r>
    </w:p>
    <w:p w:rsidR="002B45D9" w:rsidRDefault="002B45D9">
      <w:pPr>
        <w:pStyle w:val="ConsPlusNormal"/>
        <w:jc w:val="both"/>
      </w:pPr>
      <w:r>
        <w:t xml:space="preserve">(в ред. </w:t>
      </w:r>
      <w:hyperlink r:id="rId80"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13. Денежные средства на содержание подопечному в возрасте от 16 до 18 лет, не обучающемуся и не трудоустроенному по состоянию здоровья, выплачиваются на основании медицинского заключения, ежеквартально предоставляемого опекуном (попечителем) в исполнительный орган.</w:t>
      </w:r>
    </w:p>
    <w:p w:rsidR="002B45D9" w:rsidRDefault="002B45D9">
      <w:pPr>
        <w:pStyle w:val="ConsPlusNormal"/>
        <w:spacing w:before="220"/>
        <w:ind w:firstLine="540"/>
        <w:jc w:val="both"/>
      </w:pPr>
      <w: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2B45D9" w:rsidRDefault="002B45D9">
      <w:pPr>
        <w:pStyle w:val="ConsPlusNormal"/>
        <w:spacing w:before="220"/>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2B45D9" w:rsidRDefault="002B45D9">
      <w:pPr>
        <w:pStyle w:val="ConsPlusNormal"/>
        <w:spacing w:before="220"/>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2B45D9" w:rsidRDefault="002B45D9">
      <w:pPr>
        <w:pStyle w:val="ConsPlusNormal"/>
        <w:spacing w:before="220"/>
        <w:ind w:firstLine="540"/>
        <w:jc w:val="both"/>
      </w:pPr>
      <w:r>
        <w:t>17. Выплата денежных средств на содержание подопечному прекращается по следующим основаниям:</w:t>
      </w:r>
    </w:p>
    <w:p w:rsidR="002B45D9" w:rsidRDefault="002B45D9">
      <w:pPr>
        <w:pStyle w:val="ConsPlusNormal"/>
        <w:spacing w:before="220"/>
        <w:ind w:firstLine="540"/>
        <w:jc w:val="both"/>
      </w:pPr>
      <w:bookmarkStart w:id="6" w:name="P222"/>
      <w:bookmarkEnd w:id="6"/>
      <w:r>
        <w:t>а) достижение подопечным совершеннолетия;</w:t>
      </w:r>
    </w:p>
    <w:p w:rsidR="002B45D9" w:rsidRDefault="002B45D9">
      <w:pPr>
        <w:pStyle w:val="ConsPlusNormal"/>
        <w:spacing w:before="220"/>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2B45D9" w:rsidRDefault="002B45D9">
      <w:pPr>
        <w:pStyle w:val="ConsPlusNormal"/>
        <w:jc w:val="both"/>
      </w:pPr>
      <w:r>
        <w:t xml:space="preserve">(пп. "б" в ред. </w:t>
      </w:r>
      <w:hyperlink r:id="rId81" w:history="1">
        <w:r>
          <w:rPr>
            <w:color w:val="0000FF"/>
          </w:rPr>
          <w:t>Закона</w:t>
        </w:r>
      </w:hyperlink>
      <w:r>
        <w:t xml:space="preserve"> Ленинградской области от 29.07.2014 N 55-оз)</w:t>
      </w:r>
    </w:p>
    <w:p w:rsidR="002B45D9" w:rsidRDefault="002B45D9">
      <w:pPr>
        <w:pStyle w:val="ConsPlusNormal"/>
        <w:spacing w:before="220"/>
        <w:ind w:firstLine="540"/>
        <w:jc w:val="both"/>
      </w:pPr>
      <w:r>
        <w:t>в) усыновление подопечного;</w:t>
      </w:r>
    </w:p>
    <w:p w:rsidR="002B45D9" w:rsidRDefault="002B45D9">
      <w:pPr>
        <w:pStyle w:val="ConsPlusNormal"/>
        <w:spacing w:before="220"/>
        <w:ind w:firstLine="540"/>
        <w:jc w:val="both"/>
      </w:pPr>
      <w:bookmarkStart w:id="7" w:name="P226"/>
      <w:bookmarkEnd w:id="7"/>
      <w:r>
        <w:t>г) объявление подопечного полностью дееспособным (эмансипированным);</w:t>
      </w:r>
    </w:p>
    <w:p w:rsidR="002B45D9" w:rsidRDefault="002B45D9">
      <w:pPr>
        <w:pStyle w:val="ConsPlusNormal"/>
        <w:spacing w:before="220"/>
        <w:ind w:firstLine="540"/>
        <w:jc w:val="both"/>
      </w:pPr>
      <w:r>
        <w:t>д) освобождение, отстранение опекуна (попечителя), приемного родителя от исполнения своих обязанностей;</w:t>
      </w:r>
    </w:p>
    <w:p w:rsidR="002B45D9" w:rsidRDefault="002B45D9">
      <w:pPr>
        <w:pStyle w:val="ConsPlusNormal"/>
        <w:spacing w:before="220"/>
        <w:ind w:firstLine="540"/>
        <w:jc w:val="both"/>
      </w:pPr>
      <w:r>
        <w:t>е) в случае установления места нахождения родителей, их излечения, освобождения от отбывания наказания в исправительных учреждениях;</w:t>
      </w:r>
    </w:p>
    <w:p w:rsidR="002B45D9" w:rsidRDefault="002B45D9">
      <w:pPr>
        <w:pStyle w:val="ConsPlusNormal"/>
        <w:spacing w:before="220"/>
        <w:ind w:firstLine="540"/>
        <w:jc w:val="both"/>
      </w:pPr>
      <w:r>
        <w:t>ж) в иных случаях, установленных законодательством.</w:t>
      </w:r>
    </w:p>
    <w:p w:rsidR="002B45D9" w:rsidRDefault="002B45D9">
      <w:pPr>
        <w:pStyle w:val="ConsPlusNormal"/>
        <w:spacing w:before="220"/>
        <w:ind w:firstLine="540"/>
        <w:jc w:val="both"/>
      </w:pPr>
      <w:r>
        <w:t xml:space="preserve">О возникновении оснований, перечисленных в </w:t>
      </w:r>
      <w:hyperlink w:anchor="P222" w:history="1">
        <w:r>
          <w:rPr>
            <w:color w:val="0000FF"/>
          </w:rPr>
          <w:t>пунктах "а"</w:t>
        </w:r>
      </w:hyperlink>
      <w:r>
        <w:t xml:space="preserve"> - </w:t>
      </w:r>
      <w:hyperlink w:anchor="P226" w:history="1">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2B45D9" w:rsidRDefault="002B45D9">
      <w:pPr>
        <w:pStyle w:val="ConsPlusNormal"/>
        <w:spacing w:before="220"/>
        <w:ind w:firstLine="540"/>
        <w:jc w:val="both"/>
      </w:pPr>
      <w: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2B45D9" w:rsidRDefault="002B45D9">
      <w:pPr>
        <w:pStyle w:val="ConsPlusNormal"/>
        <w:spacing w:before="220"/>
        <w:ind w:firstLine="540"/>
        <w:jc w:val="both"/>
      </w:pPr>
      <w:r>
        <w:t xml:space="preserve">Опекун (попечитель), приемный родитель извещается исполнительным органом о </w:t>
      </w:r>
      <w:r>
        <w:lastRenderedPageBreak/>
        <w:t>прекращении выплаты денежных средств письменно в течение одного месяца со дня принятия решения.</w:t>
      </w: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both"/>
      </w:pPr>
    </w:p>
    <w:p w:rsidR="002B45D9" w:rsidRDefault="002B45D9">
      <w:pPr>
        <w:pStyle w:val="ConsPlusNormal"/>
        <w:jc w:val="right"/>
        <w:outlineLvl w:val="0"/>
      </w:pPr>
      <w:r>
        <w:t>УСТАНОВЛЕН</w:t>
      </w:r>
    </w:p>
    <w:p w:rsidR="002B45D9" w:rsidRDefault="002B45D9">
      <w:pPr>
        <w:pStyle w:val="ConsPlusNormal"/>
        <w:jc w:val="right"/>
      </w:pPr>
      <w:r>
        <w:t>областным законом</w:t>
      </w:r>
    </w:p>
    <w:p w:rsidR="002B45D9" w:rsidRDefault="002B45D9">
      <w:pPr>
        <w:pStyle w:val="ConsPlusNormal"/>
        <w:jc w:val="right"/>
      </w:pPr>
      <w:r>
        <w:t>от 28.07.2005 N 65-оз</w:t>
      </w:r>
    </w:p>
    <w:p w:rsidR="002B45D9" w:rsidRDefault="002B45D9">
      <w:pPr>
        <w:pStyle w:val="ConsPlusNormal"/>
        <w:jc w:val="right"/>
      </w:pPr>
      <w:r>
        <w:t>(приложение 2)</w:t>
      </w:r>
    </w:p>
    <w:p w:rsidR="002B45D9" w:rsidRDefault="002B45D9">
      <w:pPr>
        <w:pStyle w:val="ConsPlusNormal"/>
        <w:jc w:val="both"/>
      </w:pPr>
    </w:p>
    <w:p w:rsidR="002B45D9" w:rsidRDefault="002B45D9">
      <w:pPr>
        <w:pStyle w:val="ConsPlusTitle"/>
        <w:jc w:val="center"/>
      </w:pPr>
      <w:r>
        <w:t>ПОРЯДОК</w:t>
      </w:r>
    </w:p>
    <w:p w:rsidR="002B45D9" w:rsidRDefault="002B45D9">
      <w:pPr>
        <w:pStyle w:val="ConsPlusTitle"/>
        <w:jc w:val="center"/>
      </w:pPr>
      <w:r>
        <w:t>ФОРМИРОВАНИЯ СПИСКА ПОДЛЕЖАЩИХ ОБЕСПЕЧЕНИЮ ЖИЛЫМИ</w:t>
      </w:r>
    </w:p>
    <w:p w:rsidR="002B45D9" w:rsidRDefault="002B45D9">
      <w:pPr>
        <w:pStyle w:val="ConsPlusTitle"/>
        <w:jc w:val="center"/>
      </w:pPr>
      <w:r>
        <w:t>ПОМЕЩЕНИЯМИ ДЕТЕЙ-СИРОТ И ДЕТЕЙ, ОСТАВШИХСЯ БЕЗ ПОПЕЧЕНИЯ</w:t>
      </w:r>
    </w:p>
    <w:p w:rsidR="002B45D9" w:rsidRDefault="002B45D9">
      <w:pPr>
        <w:pStyle w:val="ConsPlusTitle"/>
        <w:jc w:val="center"/>
      </w:pPr>
      <w:r>
        <w:t>РОДИТЕЛЕЙ, ЛИЦ ИЗ ЧИСЛА ДЕТЕЙ-СИРОТ И ДЕТЕЙ, ОСТАВШИХСЯ</w:t>
      </w:r>
    </w:p>
    <w:p w:rsidR="002B45D9" w:rsidRDefault="002B45D9">
      <w:pPr>
        <w:pStyle w:val="ConsPlusTitle"/>
        <w:jc w:val="center"/>
      </w:pPr>
      <w:r>
        <w:t>БЕЗ ПОПЕЧЕНИЯ РОДИТЕЛЕЙ</w:t>
      </w:r>
    </w:p>
    <w:p w:rsidR="002B45D9" w:rsidRDefault="002B45D9">
      <w:pPr>
        <w:pStyle w:val="ConsPlusNormal"/>
        <w:jc w:val="center"/>
      </w:pPr>
    </w:p>
    <w:p w:rsidR="002B45D9" w:rsidRDefault="002B45D9">
      <w:pPr>
        <w:pStyle w:val="ConsPlusNormal"/>
        <w:jc w:val="center"/>
      </w:pPr>
      <w:r>
        <w:t xml:space="preserve">Утратил силу. - Областной </w:t>
      </w:r>
      <w:hyperlink r:id="rId82" w:history="1">
        <w:r>
          <w:rPr>
            <w:color w:val="0000FF"/>
          </w:rPr>
          <w:t>закон</w:t>
        </w:r>
      </w:hyperlink>
      <w:r>
        <w:t xml:space="preserve"> Ленинградской области</w:t>
      </w:r>
    </w:p>
    <w:p w:rsidR="002B45D9" w:rsidRDefault="002B45D9">
      <w:pPr>
        <w:pStyle w:val="ConsPlusNormal"/>
        <w:jc w:val="center"/>
      </w:pPr>
      <w:r>
        <w:t>от 12.07.2019 N 61-оз.</w:t>
      </w:r>
    </w:p>
    <w:p w:rsidR="002B45D9" w:rsidRDefault="002B45D9">
      <w:pPr>
        <w:pStyle w:val="ConsPlusNormal"/>
        <w:ind w:firstLine="540"/>
        <w:jc w:val="both"/>
      </w:pPr>
    </w:p>
    <w:p w:rsidR="002B45D9" w:rsidRDefault="002B45D9">
      <w:pPr>
        <w:pStyle w:val="ConsPlusNormal"/>
        <w:ind w:firstLine="540"/>
        <w:jc w:val="both"/>
      </w:pPr>
    </w:p>
    <w:p w:rsidR="002B45D9" w:rsidRDefault="002B45D9">
      <w:pPr>
        <w:pStyle w:val="ConsPlusNormal"/>
        <w:pBdr>
          <w:top w:val="single" w:sz="6" w:space="0" w:color="auto"/>
        </w:pBdr>
        <w:spacing w:before="100" w:after="100"/>
        <w:jc w:val="both"/>
        <w:rPr>
          <w:sz w:val="2"/>
          <w:szCs w:val="2"/>
        </w:rPr>
      </w:pPr>
    </w:p>
    <w:p w:rsidR="00B176D0" w:rsidRDefault="00B176D0"/>
    <w:sectPr w:rsidR="00B176D0" w:rsidSect="00714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B45D9"/>
    <w:rsid w:val="002B45D9"/>
    <w:rsid w:val="00B1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2B4AC86E99884ACC655B5FBD897AA5A11F9653DAE9BCD9E037FD05A968AE9C8A7CE4611B2245EE11F0552FEC27ADF61AE0339B12410D84vD5CI" TargetMode="External"/><Relationship Id="rId18" Type="http://schemas.openxmlformats.org/officeDocument/2006/relationships/hyperlink" Target="consultantplus://offline/ref=1C2B4AC86E99884ACC655A55BD897AA5A21E9855D8BAEBDBB162F300A138F48C9C35EB65052344F01BFB00v757I" TargetMode="External"/><Relationship Id="rId26" Type="http://schemas.openxmlformats.org/officeDocument/2006/relationships/hyperlink" Target="consultantplus://offline/ref=1C2B4AC86E99884ACC655B5FBD897AA5A11E9754D0E5BCD9E037FD05A968AE9C8A7CE4611B2245EF1FF0552FEC27ADF61AE0339B12410D84vD5CI" TargetMode="External"/><Relationship Id="rId39" Type="http://schemas.openxmlformats.org/officeDocument/2006/relationships/hyperlink" Target="consultantplus://offline/ref=1C2B4AC86E99884ACC655B5FBD897AA5A2179B56D0E9BCD9E037FD05A968AE9C8A7CE4611B2245EE10F0552FEC27ADF61AE0339B12410D84vD5CI" TargetMode="External"/><Relationship Id="rId21" Type="http://schemas.openxmlformats.org/officeDocument/2006/relationships/hyperlink" Target="consultantplus://offline/ref=1C2B4AC86E99884ACC655B5FBD897AA5A11E9754D0E5BCD9E037FD05A968AE9C8A7CE4611B2245EF1DF0552FEC27ADF61AE0339B12410D84vD5CI" TargetMode="External"/><Relationship Id="rId34" Type="http://schemas.openxmlformats.org/officeDocument/2006/relationships/hyperlink" Target="consultantplus://offline/ref=1C2B4AC86E99884ACC655B5FBD897AA5A11E9754D0E5BCD9E037FD05A968AE9C8A7CE4611B2245EC1CF0552FEC27ADF61AE0339B12410D84vD5CI" TargetMode="External"/><Relationship Id="rId42" Type="http://schemas.openxmlformats.org/officeDocument/2006/relationships/hyperlink" Target="consultantplus://offline/ref=1C2B4AC86E99884ACC655B5FBD897AA5A11E9754D0E5BCD9E037FD05A968AE9C8A7CE4611B2245EC10F0552FEC27ADF61AE0339B12410D84vD5CI" TargetMode="External"/><Relationship Id="rId47" Type="http://schemas.openxmlformats.org/officeDocument/2006/relationships/hyperlink" Target="consultantplus://offline/ref=1C2B4AC86E99884ACC655B5FBD897AA5A2179B56D0E9BCD9E037FD05A968AE9C8A7CE4611B2245EF18F0552FEC27ADF61AE0339B12410D84vD5CI" TargetMode="External"/><Relationship Id="rId50" Type="http://schemas.openxmlformats.org/officeDocument/2006/relationships/hyperlink" Target="consultantplus://offline/ref=1C2B4AC86E99884ACC655B5FBD897AA5A1129658D5EDBCD9E037FD05A968AE9C8A7CE4611B2245ED11F0552FEC27ADF61AE0339B12410D84vD5CI" TargetMode="External"/><Relationship Id="rId55" Type="http://schemas.openxmlformats.org/officeDocument/2006/relationships/hyperlink" Target="consultantplus://offline/ref=1C2B4AC86E99884ACC655B5FBD897AA5A11E9754D0E5BCD9E037FD05A968AE9C8A7CE4611B2245ED1DF0552FEC27ADF61AE0339B12410D84vD5CI" TargetMode="External"/><Relationship Id="rId63" Type="http://schemas.openxmlformats.org/officeDocument/2006/relationships/hyperlink" Target="consultantplus://offline/ref=1C2B4AC86E99884ACC655B5FBD897AA5A2179B58D5E8BCD9E037FD05A968AE9C8A7CE4611B2245EA11F0552FEC27ADF61AE0339B12410D84vD5CI" TargetMode="External"/><Relationship Id="rId68" Type="http://schemas.openxmlformats.org/officeDocument/2006/relationships/hyperlink" Target="consultantplus://offline/ref=1C2B4AC86E99884ACC655B5FBD897AA5A2179B58D5E8BCD9E037FD05A968AE9C8A7CE4611B2245EB1BF0552FEC27ADF61AE0339B12410D84vD5CI" TargetMode="External"/><Relationship Id="rId76" Type="http://schemas.openxmlformats.org/officeDocument/2006/relationships/hyperlink" Target="consultantplus://offline/ref=1C2B4AC86E99884ACC655B5FBD897AA5A1129658D5EDBCD9E037FD05A968AE9C8A7CE4611B2245EB1CF0552FEC27ADF61AE0339B12410D84vD5CI" TargetMode="External"/><Relationship Id="rId84" Type="http://schemas.openxmlformats.org/officeDocument/2006/relationships/theme" Target="theme/theme1.xml"/><Relationship Id="rId7" Type="http://schemas.openxmlformats.org/officeDocument/2006/relationships/hyperlink" Target="consultantplus://offline/ref=1C2B4AC86E99884ACC655B5FBD897AA5A2179B58D5E8BCD9E037FD05A968AE9C8A7CE4611B2245EE11F0552FEC27ADF61AE0339B12410D84vD5CI" TargetMode="External"/><Relationship Id="rId71" Type="http://schemas.openxmlformats.org/officeDocument/2006/relationships/hyperlink" Target="consultantplus://offline/ref=1C2B4AC86E99884ACC655A55BD897AA5A1169D56D6E7E1D3E86EF107AE67F18B8D35E8601B2245E712AF503AFD7FA2F101FF33840E430Cv85CI" TargetMode="External"/><Relationship Id="rId2" Type="http://schemas.openxmlformats.org/officeDocument/2006/relationships/settings" Target="settings.xml"/><Relationship Id="rId16" Type="http://schemas.openxmlformats.org/officeDocument/2006/relationships/hyperlink" Target="consultantplus://offline/ref=1C2B4AC86E99884ACC655B5FBD897AA5A1179E51DAEEBCD9E037FD05A968AE9C8A7CE4611B2245EF19F0552FEC27ADF61AE0339B12410D84vD5CI" TargetMode="External"/><Relationship Id="rId29" Type="http://schemas.openxmlformats.org/officeDocument/2006/relationships/hyperlink" Target="consultantplus://offline/ref=1C2B4AC86E99884ACC655B5FBD897AA5A11E9754D0E5BCD9E037FD05A968AE9C8A7CE4611B2245EF11F0552FEC27ADF61AE0339B12410D84vD5CI" TargetMode="External"/><Relationship Id="rId11" Type="http://schemas.openxmlformats.org/officeDocument/2006/relationships/hyperlink" Target="consultantplus://offline/ref=1C2B4AC86E99884ACC655B5FBD897AA5A11E9E52D7EABCD9E037FD05A968AE9C8A7CE4611B2245EE11F0552FEC27ADF61AE0339B12410D84vD5CI" TargetMode="External"/><Relationship Id="rId24" Type="http://schemas.openxmlformats.org/officeDocument/2006/relationships/hyperlink" Target="consultantplus://offline/ref=1C2B4AC86E99884ACC655B5FBD897AA5A11E9754D0E5BCD9E037FD05A968AE9C8A7CE4611B2245EF1CF0552FEC27ADF61AE0339B12410D84vD5CI" TargetMode="External"/><Relationship Id="rId32" Type="http://schemas.openxmlformats.org/officeDocument/2006/relationships/hyperlink" Target="consultantplus://offline/ref=1C2B4AC86E99884ACC655A55BD897AA5A3159F51D4E8BCD9E037FD05A968AE9C987CBC6D19275BEF18E5037EA9v75BI" TargetMode="External"/><Relationship Id="rId37" Type="http://schemas.openxmlformats.org/officeDocument/2006/relationships/hyperlink" Target="consultantplus://offline/ref=1C2B4AC86E99884ACC655A55BD897AA5A3169B52DAEFBCD9E037FD05A968AE9C987CBC6D19275BEF18E5037EA9v75BI" TargetMode="External"/><Relationship Id="rId40" Type="http://schemas.openxmlformats.org/officeDocument/2006/relationships/hyperlink" Target="consultantplus://offline/ref=1C2B4AC86E99884ACC655B5FBD897AA5A11E9754D0E5BCD9E037FD05A968AE9C8A7CE4611B2245EC1EF0552FEC27ADF61AE0339B12410D84vD5CI" TargetMode="External"/><Relationship Id="rId45" Type="http://schemas.openxmlformats.org/officeDocument/2006/relationships/hyperlink" Target="consultantplus://offline/ref=1C2B4AC86E99884ACC655B5FBD897AA5A1129658D5EDBCD9E037FD05A968AE9C8A7CE4611B2245ED1CF0552FEC27ADF61AE0339B12410D84vD5CI" TargetMode="External"/><Relationship Id="rId53" Type="http://schemas.openxmlformats.org/officeDocument/2006/relationships/hyperlink" Target="consultantplus://offline/ref=1C2B4AC86E99884ACC655B5FBD897AA5A2179B56D0E9BCD9E037FD05A968AE9C8A7CE4611B2245EF1DF0552FEC27ADF61AE0339B12410D84vD5CI" TargetMode="External"/><Relationship Id="rId58" Type="http://schemas.openxmlformats.org/officeDocument/2006/relationships/hyperlink" Target="consultantplus://offline/ref=1C2B4AC86E99884ACC655B5FBD897AA5A11F9653DAE9BCD9E037FD05A968AE9C8A7CE4611B2245EE11F0552FEC27ADF61AE0339B12410D84vD5CI" TargetMode="External"/><Relationship Id="rId66" Type="http://schemas.openxmlformats.org/officeDocument/2006/relationships/hyperlink" Target="consultantplus://offline/ref=1C2B4AC86E99884ACC655B5FBD897AA5A1129658D5EDBCD9E037FD05A968AE9C8A7CE4611B2245EA1FF0552FEC27ADF61AE0339B12410D84vD5CI" TargetMode="External"/><Relationship Id="rId74" Type="http://schemas.openxmlformats.org/officeDocument/2006/relationships/hyperlink" Target="consultantplus://offline/ref=1C2B4AC86E99884ACC655A55BD897AA5A3149A56D4E9BCD9E037FD05A968AE9C8A7CE4611B2245E71EF0552FEC27ADF61AE0339B12410D84vD5CI" TargetMode="External"/><Relationship Id="rId79" Type="http://schemas.openxmlformats.org/officeDocument/2006/relationships/hyperlink" Target="consultantplus://offline/ref=1C2B4AC86E99884ACC655B5FBD897AA5A11F9D59D2E9BCD9E037FD05A968AE9C8A7CE4611B2245ED1AF0552FEC27ADF61AE0339B12410D84vD5CI" TargetMode="External"/><Relationship Id="rId5" Type="http://schemas.openxmlformats.org/officeDocument/2006/relationships/hyperlink" Target="consultantplus://offline/ref=1C2B4AC86E99884ACC655B5FBD897AA5A81E9656D5E7E1D3E86EF107AE67F18B8D35E8601B2245E612AF503AFD7FA2F101FF33840E430Cv85CI" TargetMode="External"/><Relationship Id="rId61" Type="http://schemas.openxmlformats.org/officeDocument/2006/relationships/hyperlink" Target="consultantplus://offline/ref=1C2B4AC86E99884ACC655B5FBD897AA5A1129658D5EDBCD9E037FD05A968AE9C8A7CE4611B2245EA1DF0552FEC27ADF61AE0339B12410D84vD5CI" TargetMode="External"/><Relationship Id="rId82" Type="http://schemas.openxmlformats.org/officeDocument/2006/relationships/hyperlink" Target="consultantplus://offline/ref=1C2B4AC86E99884ACC655B5FBD897AA5A2179B56D0E9BCD9E037FD05A968AE9C8A7CE4611B2245EF1EF0552FEC27ADF61AE0339B12410D84vD5CI" TargetMode="External"/><Relationship Id="rId10" Type="http://schemas.openxmlformats.org/officeDocument/2006/relationships/hyperlink" Target="consultantplus://offline/ref=1C2B4AC86E99884ACC655B5FBD897AA5A2179B58D5EABCD9E037FD05A968AE9C8A7CE4611B2245EE11F0552FEC27ADF61AE0339B12410D84vD5CI" TargetMode="External"/><Relationship Id="rId19" Type="http://schemas.openxmlformats.org/officeDocument/2006/relationships/hyperlink" Target="consultantplus://offline/ref=1C2B4AC86E99884ACC655A55BD897AA5A3149A56D5EABCD9E037FD05A968AE9C987CBC6D19275BEF18E5037EA9v75BI" TargetMode="External"/><Relationship Id="rId31" Type="http://schemas.openxmlformats.org/officeDocument/2006/relationships/hyperlink" Target="consultantplus://offline/ref=1C2B4AC86E99884ACC655B5FBD897AA5A11F9D59D2E9BCD9E037FD05A968AE9C8A7CE4611B2245EC1DF0552FEC27ADF61AE0339B12410D84vD5CI" TargetMode="External"/><Relationship Id="rId44" Type="http://schemas.openxmlformats.org/officeDocument/2006/relationships/hyperlink" Target="consultantplus://offline/ref=1C2B4AC86E99884ACC655B5FBD897AA5A11E9754D0E5BCD9E037FD05A968AE9C8A7CE4611B2245ED19F0552FEC27ADF61AE0339B12410D84vD5CI" TargetMode="External"/><Relationship Id="rId52" Type="http://schemas.openxmlformats.org/officeDocument/2006/relationships/hyperlink" Target="consultantplus://offline/ref=1C2B4AC86E99884ACC655B5FBD897AA5A2179B56D0E9BCD9E037FD05A968AE9C8A7CE4611B2245EF1AF0552FEC27ADF61AE0339B12410D84vD5CI" TargetMode="External"/><Relationship Id="rId60" Type="http://schemas.openxmlformats.org/officeDocument/2006/relationships/hyperlink" Target="consultantplus://offline/ref=1C2B4AC86E99884ACC655B5FBD897AA5A2179A50D3E8BCD9E037FD05A968AE9C8A7CE4611B2245EC1EF0552FEC27ADF61AE0339B12410D84vD5CI" TargetMode="External"/><Relationship Id="rId65" Type="http://schemas.openxmlformats.org/officeDocument/2006/relationships/hyperlink" Target="consultantplus://offline/ref=1C2B4AC86E99884ACC655B5FBD897AA5A1129658D5EDBCD9E037FD05A968AE9C8A7CE4611B2245EA1CF0552FEC27ADF61AE0339B12410D84vD5CI" TargetMode="External"/><Relationship Id="rId73" Type="http://schemas.openxmlformats.org/officeDocument/2006/relationships/hyperlink" Target="consultantplus://offline/ref=1C2B4AC86E99884ACC655B5FBD897AA5A1129658D5EDBCD9E037FD05A968AE9C8A7CE4611B2245EB19F0552FEC27ADF61AE0339B12410D84vD5CI" TargetMode="External"/><Relationship Id="rId78" Type="http://schemas.openxmlformats.org/officeDocument/2006/relationships/hyperlink" Target="consultantplus://offline/ref=1C2B4AC86E99884ACC655A55BD897AA5A3169B52DAEFBCD9E037FD05A968AE9C987CBC6D19275BEF18E5037EA9v75BI" TargetMode="External"/><Relationship Id="rId81" Type="http://schemas.openxmlformats.org/officeDocument/2006/relationships/hyperlink" Target="consultantplus://offline/ref=1C2B4AC86E99884ACC655B5FBD897AA5A1129658D5EDBCD9E037FD05A968AE9C8A7CE4611B2245EB10F0552FEC27ADF61AE0339B12410D84vD5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2B4AC86E99884ACC655B5FBD897AA5A11F9D59D2E9BCD9E037FD05A968AE9C8A7CE4611B2245EF11F0552FEC27ADF61AE0339B12410D84vD5CI" TargetMode="External"/><Relationship Id="rId14" Type="http://schemas.openxmlformats.org/officeDocument/2006/relationships/hyperlink" Target="consultantplus://offline/ref=1C2B4AC86E99884ACC655B5FBD897AA5A2179B56D0E9BCD9E037FD05A968AE9C8A7CE4611B2245EE11F0552FEC27ADF61AE0339B12410D84vD5CI" TargetMode="External"/><Relationship Id="rId22" Type="http://schemas.openxmlformats.org/officeDocument/2006/relationships/hyperlink" Target="consultantplus://offline/ref=1C2B4AC86E99884ACC655B5FBD897AA5A1129658D5EDBCD9E037FD05A968AE9C8A7CE4611B2245EE10F0552FEC27ADF61AE0339B12410D84vD5CI" TargetMode="External"/><Relationship Id="rId27" Type="http://schemas.openxmlformats.org/officeDocument/2006/relationships/hyperlink" Target="consultantplus://offline/ref=1C2B4AC86E99884ACC655B5FBD897AA5A1129658D5EDBCD9E037FD05A968AE9C8A7CE4611B2245EF1AF0552FEC27ADF61AE0339B12410D84vD5CI" TargetMode="External"/><Relationship Id="rId30" Type="http://schemas.openxmlformats.org/officeDocument/2006/relationships/hyperlink" Target="consultantplus://offline/ref=1C2B4AC86E99884ACC655B5FBD897AA5A11E9754D0E5BCD9E037FD05A968AE9C8A7CE4611B2245EF10F0552FEC27ADF61AE0339B12410D84vD5CI" TargetMode="External"/><Relationship Id="rId35" Type="http://schemas.openxmlformats.org/officeDocument/2006/relationships/hyperlink" Target="consultantplus://offline/ref=1C2B4AC86E99884ACC655B5FBD897AA5A11F9D59D2E9BCD9E037FD05A968AE9C8A7CE4611B2245EC1EF0552FEC27ADF61AE0339B12410D84vD5CI" TargetMode="External"/><Relationship Id="rId43" Type="http://schemas.openxmlformats.org/officeDocument/2006/relationships/hyperlink" Target="consultantplus://offline/ref=1C2B4AC86E99884ACC655B5FBD897AA5A1129658D5EDBCD9E037FD05A968AE9C8A7CE4611B2245EC10F0552FEC27ADF61AE0339B12410D84vD5CI" TargetMode="External"/><Relationship Id="rId48" Type="http://schemas.openxmlformats.org/officeDocument/2006/relationships/hyperlink" Target="consultantplus://offline/ref=1C2B4AC86E99884ACC655B5FBD897AA5A2179B58D5EABCD9E037FD05A968AE9C8A7CE4611B2245EE10F0552FEC27ADF61AE0339B12410D84vD5CI" TargetMode="External"/><Relationship Id="rId56" Type="http://schemas.openxmlformats.org/officeDocument/2006/relationships/hyperlink" Target="consultantplus://offline/ref=1C2B4AC86E99884ACC655B5FBD897AA5A1129658D5EDBCD9E037FD05A968AE9C8A7CE4611B2245EA1BF0552FEC27ADF61AE0339B12410D84vD5CI" TargetMode="External"/><Relationship Id="rId64" Type="http://schemas.openxmlformats.org/officeDocument/2006/relationships/hyperlink" Target="consultantplus://offline/ref=1C2B4AC86E99884ACC655A55BD897AA5A3149A56D4E9BCD9E037FD05A968AE9C8A7CE4611B2245E71EF0552FEC27ADF61AE0339B12410D84vD5CI" TargetMode="External"/><Relationship Id="rId69" Type="http://schemas.openxmlformats.org/officeDocument/2006/relationships/hyperlink" Target="consultantplus://offline/ref=1C2B4AC86E99884ACC655B5FBD897AA5A1129658D5EDBCD9E037FD05A968AE9C8A7CE4611B2245EA1EF0552FEC27ADF61AE0339B12410D84vD5CI" TargetMode="External"/><Relationship Id="rId77" Type="http://schemas.openxmlformats.org/officeDocument/2006/relationships/hyperlink" Target="consultantplus://offline/ref=1C2B4AC86E99884ACC655B5FBD897AA5A1129658D5EDBCD9E037FD05A968AE9C8A7CE4611B2245EB1EF0552FEC27ADF61AE0339B12410D84vD5CI" TargetMode="External"/><Relationship Id="rId8" Type="http://schemas.openxmlformats.org/officeDocument/2006/relationships/hyperlink" Target="consultantplus://offline/ref=1C2B4AC86E99884ACC655B5FBD897AA5A1129658D5EDBCD9E037FD05A968AE9C8A7CE4611B2245EE11F0552FEC27ADF61AE0339B12410D84vD5CI" TargetMode="External"/><Relationship Id="rId51" Type="http://schemas.openxmlformats.org/officeDocument/2006/relationships/hyperlink" Target="consultantplus://offline/ref=1C2B4AC86E99884ACC655B5FBD897AA5A2179B56D0E9BCD9E037FD05A968AE9C8A7CE4611B2245EF1BF0552FEC27ADF61AE0339B12410D84vD5CI" TargetMode="External"/><Relationship Id="rId72" Type="http://schemas.openxmlformats.org/officeDocument/2006/relationships/hyperlink" Target="consultantplus://offline/ref=1C2B4AC86E99884ACC655B5FBD897AA5A1129658D5EDBCD9E037FD05A968AE9C8A7CE4611B2245EA10F0552FEC27ADF61AE0339B12410D84vD5CI" TargetMode="External"/><Relationship Id="rId80" Type="http://schemas.openxmlformats.org/officeDocument/2006/relationships/hyperlink" Target="consultantplus://offline/ref=1C2B4AC86E99884ACC655B5FBD897AA5A1129658D5EDBCD9E037FD05A968AE9C8A7CE4611B2245EB11F0552FEC27ADF61AE0339B12410D84vD5CI" TargetMode="External"/><Relationship Id="rId3" Type="http://schemas.openxmlformats.org/officeDocument/2006/relationships/webSettings" Target="webSettings.xml"/><Relationship Id="rId12" Type="http://schemas.openxmlformats.org/officeDocument/2006/relationships/hyperlink" Target="consultantplus://offline/ref=1C2B4AC86E99884ACC655B5FBD897AA5A11E9754D0E5BCD9E037FD05A968AE9C8A7CE4611B2245EE11F0552FEC27ADF61AE0339B12410D84vD5CI" TargetMode="External"/><Relationship Id="rId17" Type="http://schemas.openxmlformats.org/officeDocument/2006/relationships/hyperlink" Target="consultantplus://offline/ref=1C2B4AC86E99884ACC655B5FBD897AA5A11E9754D0E5BCD9E037FD05A968AE9C8A7CE4611B2245EF19F0552FEC27ADF61AE0339B12410D84vD5CI" TargetMode="External"/><Relationship Id="rId25" Type="http://schemas.openxmlformats.org/officeDocument/2006/relationships/hyperlink" Target="consultantplus://offline/ref=1C2B4AC86E99884ACC655B5FBD897AA5A11F9D59D2E9BCD9E037FD05A968AE9C8A7CE4611B2245EC18F0552FEC27ADF61AE0339B12410D84vD5CI" TargetMode="External"/><Relationship Id="rId33" Type="http://schemas.openxmlformats.org/officeDocument/2006/relationships/hyperlink" Target="consultantplus://offline/ref=1C2B4AC86E99884ACC655B5FBD897AA5A11E9754D0E5BCD9E037FD05A968AE9C8A7CE4611B2245EC1BF0552FEC27ADF61AE0339B12410D84vD5CI" TargetMode="External"/><Relationship Id="rId38" Type="http://schemas.openxmlformats.org/officeDocument/2006/relationships/hyperlink" Target="consultantplus://offline/ref=1C2B4AC86E99884ACC655B5FBD897AA5A11F9D59D2E9BCD9E037FD05A968AE9C8A7CE4611B2245EC11F0552FEC27ADF61AE0339B12410D84vD5CI" TargetMode="External"/><Relationship Id="rId46" Type="http://schemas.openxmlformats.org/officeDocument/2006/relationships/hyperlink" Target="consultantplus://offline/ref=1C2B4AC86E99884ACC655B5FBD897AA5A2179B58D5E8BCD9E037FD05A968AE9C8A7CE4611B2245EF11F0552FEC27ADF61AE0339B12410D84vD5CI" TargetMode="External"/><Relationship Id="rId59" Type="http://schemas.openxmlformats.org/officeDocument/2006/relationships/hyperlink" Target="consultantplus://offline/ref=1C2B4AC86E99884ACC655B5FBD897AA5A2179B58D5E8BCD9E037FD05A968AE9C8A7CE4611B2245EA1CF0552FEC27ADF61AE0339B12410D84vD5CI" TargetMode="External"/><Relationship Id="rId67" Type="http://schemas.openxmlformats.org/officeDocument/2006/relationships/hyperlink" Target="consultantplus://offline/ref=1C2B4AC86E99884ACC655A55BD897AA5A3179956D6E7E1D3E86EF107AE67F18B8D35E8601B2245E612AF503AFD7FA2F101FF33840E430Cv85CI" TargetMode="External"/><Relationship Id="rId20" Type="http://schemas.openxmlformats.org/officeDocument/2006/relationships/hyperlink" Target="consultantplus://offline/ref=1C2B4AC86E99884ACC655A55BD897AA5A3169C56D1E5BCD9E037FD05A968AE9C8A7CE466107614AA4CF6037BB673A1EA1DFE33v953I" TargetMode="External"/><Relationship Id="rId41" Type="http://schemas.openxmlformats.org/officeDocument/2006/relationships/hyperlink" Target="consultantplus://offline/ref=1C2B4AC86E99884ACC655B5FBD897AA5A11F9D59D2E9BCD9E037FD05A968AE9C8A7CE4611B2245EC10F0552FEC27ADF61AE0339B12410D84vD5CI" TargetMode="External"/><Relationship Id="rId54" Type="http://schemas.openxmlformats.org/officeDocument/2006/relationships/hyperlink" Target="consultantplus://offline/ref=1C2B4AC86E99884ACC655B5FBD897AA5A1129658D5EDBCD9E037FD05A968AE9C8A7CE4611B2245EA19F0552FEC27ADF61AE0339B12410D84vD5CI" TargetMode="External"/><Relationship Id="rId62" Type="http://schemas.openxmlformats.org/officeDocument/2006/relationships/hyperlink" Target="consultantplus://offline/ref=1C2B4AC86E99884ACC655B5FBD897AA5A11E9E52D7EABCD9E037FD05A968AE9C8A7CE4611B2245EE11F0552FEC27ADF61AE0339B12410D84vD5CI" TargetMode="External"/><Relationship Id="rId70" Type="http://schemas.openxmlformats.org/officeDocument/2006/relationships/hyperlink" Target="consultantplus://offline/ref=1C2B4AC86E99884ACC655B5FBD897AA5A11F9D59D2E9BCD9E037FD05A968AE9C8A7CE4611B2245ED1AF0552FEC27ADF61AE0339B12410D84vD5CI" TargetMode="External"/><Relationship Id="rId75" Type="http://schemas.openxmlformats.org/officeDocument/2006/relationships/hyperlink" Target="consultantplus://offline/ref=1C2B4AC86E99884ACC655B5FBD897AA5A1129658D5EDBCD9E037FD05A968AE9C8A7CE4611B2245EB18F0552FEC27ADF61AE0339B12410D84vD5C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2B4AC86E99884ACC655B5FBD897AA5A1179E51DAEEBCD9E037FD05A968AE9C8A7CE4611B2245EE11F0552FEC27ADF61AE0339B12410D84vD5CI" TargetMode="External"/><Relationship Id="rId15" Type="http://schemas.openxmlformats.org/officeDocument/2006/relationships/hyperlink" Target="consultantplus://offline/ref=1C2B4AC86E99884ACC655B5FBD897AA5A11E9754D0E5BCD9E037FD05A968AE9C8A7CE4611B2245EE10F0552FEC27ADF61AE0339B12410D84vD5CI" TargetMode="External"/><Relationship Id="rId23" Type="http://schemas.openxmlformats.org/officeDocument/2006/relationships/hyperlink" Target="consultantplus://offline/ref=1C2B4AC86E99884ACC655B5FBD897AA5A11F9D59D2E9BCD9E037FD05A968AE9C8A7CE4611B2245EC19F0552FEC27ADF61AE0339B12410D84vD5CI" TargetMode="External"/><Relationship Id="rId28" Type="http://schemas.openxmlformats.org/officeDocument/2006/relationships/hyperlink" Target="consultantplus://offline/ref=1C2B4AC86E99884ACC655A55BD897AA5A3159F51D4E8BCD9E037FD05A968AE9C987CBC6D19275BEF18E5037EA9v75BI" TargetMode="External"/><Relationship Id="rId36" Type="http://schemas.openxmlformats.org/officeDocument/2006/relationships/hyperlink" Target="consultantplus://offline/ref=1C2B4AC86E99884ACC655B5FBD897AA5A11E9754D0E5BCD9E037FD05A968AE9C8A7CE4611B2245EC1FF0552FEC27ADF61AE0339B12410D84vD5CI" TargetMode="External"/><Relationship Id="rId49" Type="http://schemas.openxmlformats.org/officeDocument/2006/relationships/hyperlink" Target="consultantplus://offline/ref=1C2B4AC86E99884ACC655B5FBD897AA5A1129658D5EDBCD9E037FD05A968AE9C8A7CE4611B2245ED1EF0552FEC27ADF61AE0339B12410D84vD5CI" TargetMode="External"/><Relationship Id="rId57" Type="http://schemas.openxmlformats.org/officeDocument/2006/relationships/hyperlink" Target="consultantplus://offline/ref=1C2B4AC86E99884ACC655B5FBD897AA5A2179B56D0E9BCD9E037FD05A968AE9C8A7CE4611B2245EF1CF0552FEC27ADF61AE0339B12410D84vD5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7637</Words>
  <Characters>43536</Characters>
  <Application>Microsoft Office Word</Application>
  <DocSecurity>0</DocSecurity>
  <Lines>362</Lines>
  <Paragraphs>102</Paragraphs>
  <ScaleCrop>false</ScaleCrop>
  <Company/>
  <LinksUpToDate>false</LinksUpToDate>
  <CharactersWithSpaces>51071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2019-11-25T08:57:00Z</dcterms:created>
  <dcterms:modified xsi:type="dcterms:W3CDTF">2019-11-25T08:58:00Z</dcterms:modified>
</cp:coreProperties>
</file>