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684C" w:rsidTr="00DF68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84C" w:rsidRDefault="00DF684C">
            <w:pPr>
              <w:pStyle w:val="ConsPlusNormal"/>
            </w:pPr>
            <w:bookmarkStart w:id="0" w:name="_GoBack"/>
            <w:bookmarkEnd w:id="0"/>
            <w:r>
              <w:t>31 марта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684C" w:rsidRDefault="00DF684C">
            <w:pPr>
              <w:pStyle w:val="ConsPlusNormal"/>
              <w:jc w:val="right"/>
            </w:pPr>
            <w:r>
              <w:t>N 7-оз</w:t>
            </w:r>
          </w:p>
        </w:tc>
      </w:tr>
    </w:tbl>
    <w:p w:rsidR="00DF684C" w:rsidRDefault="00DF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84C" w:rsidRDefault="00DF684C">
      <w:pPr>
        <w:pStyle w:val="ConsPlusNormal"/>
        <w:jc w:val="center"/>
      </w:pPr>
    </w:p>
    <w:p w:rsidR="00DF684C" w:rsidRDefault="00DF684C">
      <w:pPr>
        <w:pStyle w:val="ConsPlusTitle"/>
        <w:jc w:val="center"/>
      </w:pPr>
      <w:r>
        <w:t>ЛЕНИНГРАДСКАЯ ОБЛАСТЬ</w:t>
      </w:r>
    </w:p>
    <w:p w:rsidR="00DF684C" w:rsidRDefault="00DF684C">
      <w:pPr>
        <w:pStyle w:val="ConsPlusTitle"/>
        <w:jc w:val="center"/>
      </w:pPr>
    </w:p>
    <w:p w:rsidR="00DF684C" w:rsidRDefault="00DF684C">
      <w:pPr>
        <w:pStyle w:val="ConsPlusTitle"/>
        <w:jc w:val="center"/>
      </w:pPr>
      <w:r>
        <w:t>ОБЛАСТНОЙ ЗАКОН</w:t>
      </w:r>
    </w:p>
    <w:p w:rsidR="00DF684C" w:rsidRDefault="00DF684C">
      <w:pPr>
        <w:pStyle w:val="ConsPlusTitle"/>
        <w:jc w:val="center"/>
      </w:pPr>
    </w:p>
    <w:p w:rsidR="00DF684C" w:rsidRDefault="00DF684C">
      <w:pPr>
        <w:pStyle w:val="ConsPlusTitle"/>
        <w:jc w:val="center"/>
      </w:pPr>
      <w:r>
        <w:t>ОБ ОРГАНАХ ОПЕКИ И ПОПЕЧИТЕЛЬСТВА</w:t>
      </w:r>
    </w:p>
    <w:p w:rsidR="00DF684C" w:rsidRDefault="00DF684C">
      <w:pPr>
        <w:pStyle w:val="ConsPlusTitle"/>
        <w:jc w:val="center"/>
      </w:pPr>
      <w:r>
        <w:t>В ЛЕНИНГРАДСКОЙ ОБЛАСТИ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DF684C" w:rsidRDefault="00DF684C">
      <w:pPr>
        <w:pStyle w:val="ConsPlusNormal"/>
        <w:jc w:val="center"/>
      </w:pPr>
      <w:proofErr w:type="gramStart"/>
      <w:r>
        <w:t>26 ноября 1996 года)</w:t>
      </w:r>
      <w:proofErr w:type="gramEnd"/>
    </w:p>
    <w:p w:rsidR="00DF684C" w:rsidRDefault="00DF684C">
      <w:pPr>
        <w:pStyle w:val="ConsPlusNormal"/>
        <w:jc w:val="center"/>
      </w:pPr>
    </w:p>
    <w:p w:rsidR="00DF684C" w:rsidRDefault="00DF684C">
      <w:pPr>
        <w:pStyle w:val="ConsPlusNormal"/>
        <w:jc w:val="center"/>
      </w:pPr>
      <w:r>
        <w:t>Список изменяющих документов</w:t>
      </w:r>
    </w:p>
    <w:p w:rsidR="00DF684C" w:rsidRDefault="00DF684C">
      <w:pPr>
        <w:pStyle w:val="ConsPlusNormal"/>
        <w:jc w:val="center"/>
      </w:pPr>
      <w:proofErr w:type="gramStart"/>
      <w:r>
        <w:t xml:space="preserve">(в ред. Законов Ленинградской области от 11.07.2001 </w:t>
      </w:r>
      <w:hyperlink r:id="rId5" w:history="1">
        <w:r>
          <w:rPr>
            <w:color w:val="0000FF"/>
          </w:rPr>
          <w:t>N 43-оз</w:t>
        </w:r>
      </w:hyperlink>
      <w:r>
        <w:t>,</w:t>
      </w:r>
      <w:proofErr w:type="gramEnd"/>
    </w:p>
    <w:p w:rsidR="00DF684C" w:rsidRDefault="00DF684C">
      <w:pPr>
        <w:pStyle w:val="ConsPlusNormal"/>
        <w:jc w:val="center"/>
      </w:pPr>
      <w:r>
        <w:t xml:space="preserve">от 21.02.2006 </w:t>
      </w:r>
      <w:hyperlink r:id="rId6" w:history="1">
        <w:r>
          <w:rPr>
            <w:color w:val="0000FF"/>
          </w:rPr>
          <w:t>N 2-оз</w:t>
        </w:r>
      </w:hyperlink>
      <w:r>
        <w:t xml:space="preserve">, от 24.12.2007 </w:t>
      </w:r>
      <w:hyperlink r:id="rId7" w:history="1">
        <w:r>
          <w:rPr>
            <w:color w:val="0000FF"/>
          </w:rPr>
          <w:t>N 188-оз</w:t>
        </w:r>
      </w:hyperlink>
      <w:r>
        <w:t xml:space="preserve">, от 27.07.2016 </w:t>
      </w:r>
      <w:hyperlink r:id="rId8" w:history="1">
        <w:r>
          <w:rPr>
            <w:color w:val="0000FF"/>
          </w:rPr>
          <w:t>N 72-оз</w:t>
        </w:r>
      </w:hyperlink>
      <w:r>
        <w:t>)</w:t>
      </w:r>
    </w:p>
    <w:p w:rsidR="00DF684C" w:rsidRDefault="00DF684C">
      <w:pPr>
        <w:pStyle w:val="ConsPlusNormal"/>
        <w:ind w:firstLine="540"/>
        <w:jc w:val="both"/>
      </w:pPr>
    </w:p>
    <w:p w:rsidR="00DF684C" w:rsidRDefault="00DF684C">
      <w:pPr>
        <w:pStyle w:val="ConsPlusNormal"/>
        <w:ind w:firstLine="540"/>
        <w:jc w:val="both"/>
      </w:pPr>
      <w:proofErr w:type="gramStart"/>
      <w:r>
        <w:t>Настоящий закон регулирует вопросы опеки и попечительства в Ленинградской области (с учетом региональных особенностей) с целью защиты и охраны личных неимущественных и имущественных прав несовершеннолетних и совершеннолетних лиц, которые по состоянию здоровья не могут осуществлять свои права и выполнять свои обязанности, нуждающихся в государственной защите, являющихся гражданами Российской Федерации, проживающих или находящихся на территории Ленинградской области.</w:t>
      </w:r>
      <w:proofErr w:type="gramEnd"/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</w:pPr>
      <w:r>
        <w:t>Органами опеки и попечительства в Ленинградской области (далее - органы опеки и попечительства) являются соответствующие органы исполнительной власти Ленинградской области.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ind w:firstLine="540"/>
        <w:jc w:val="both"/>
      </w:pPr>
      <w:r>
        <w:t xml:space="preserve">Органы опеки и попечительства руководствуются в своей деятельности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нормативными правовыми актами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положением о специалисте по охране детства, иными нормативными правовыми актами Ленинградской области.</w:t>
      </w:r>
    </w:p>
    <w:p w:rsidR="00DF684C" w:rsidRDefault="00DF684C">
      <w:pPr>
        <w:pStyle w:val="ConsPlusNormal"/>
        <w:jc w:val="both"/>
      </w:pPr>
      <w:r>
        <w:t xml:space="preserve">(в ред. Законов Ленинградской области от 21.02.2006 </w:t>
      </w:r>
      <w:hyperlink r:id="rId14" w:history="1">
        <w:r>
          <w:rPr>
            <w:color w:val="0000FF"/>
          </w:rPr>
          <w:t>N 2-оз</w:t>
        </w:r>
      </w:hyperlink>
      <w:r>
        <w:t xml:space="preserve">, от 24.12.2007 </w:t>
      </w:r>
      <w:hyperlink r:id="rId15" w:history="1">
        <w:r>
          <w:rPr>
            <w:color w:val="0000FF"/>
          </w:rPr>
          <w:t>N 188-оз</w:t>
        </w:r>
      </w:hyperlink>
      <w:r>
        <w:t>)</w:t>
      </w:r>
    </w:p>
    <w:p w:rsidR="00DF684C" w:rsidRDefault="00DF684C">
      <w:pPr>
        <w:pStyle w:val="ConsPlusNormal"/>
        <w:ind w:firstLine="540"/>
        <w:jc w:val="both"/>
      </w:pPr>
      <w:r>
        <w:t>Правительство Ленинградской области определяет предельную численность работников органов опеки и попечительства из расчета не менее одного специалиста по охране детства на 5 тысяч детского населения (от 0 до 18 лет включительно), а также исходя из количества совершеннолетних граждан, нуждающихся в опеке и попечительстве.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bookmarkStart w:id="1" w:name="P29"/>
      <w:bookmarkEnd w:id="1"/>
      <w:r>
        <w:t>Статья 2. Задачи органов опеки и попечительства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</w:pPr>
      <w:r>
        <w:t>Основными задачами органов опеки и попечительства являются:</w:t>
      </w:r>
    </w:p>
    <w:p w:rsidR="00DF684C" w:rsidRDefault="00DF684C">
      <w:pPr>
        <w:pStyle w:val="ConsPlusNormal"/>
        <w:ind w:firstLine="540"/>
        <w:jc w:val="both"/>
      </w:pPr>
      <w:r>
        <w:t xml:space="preserve">1. Обеспечение оптимальных условий жизни и воспитания детей-сирот и детей, оставшихся без попечения родителей, а также несовершеннолетних, не имеющих нормальных условий для воспитания в семье, осуществление </w:t>
      </w:r>
      <w:proofErr w:type="gramStart"/>
      <w:r>
        <w:t>контроля за</w:t>
      </w:r>
      <w:proofErr w:type="gramEnd"/>
      <w:r>
        <w:t xml:space="preserve"> их содержанием, воспитанием и образованием.</w:t>
      </w:r>
    </w:p>
    <w:p w:rsidR="00DF684C" w:rsidRDefault="00DF684C">
      <w:pPr>
        <w:pStyle w:val="ConsPlusNormal"/>
        <w:ind w:firstLine="540"/>
        <w:jc w:val="both"/>
      </w:pPr>
      <w:r>
        <w:t>2. Защита личных неимущественных и имущественных прав и интересов несовершеннолетних.</w:t>
      </w:r>
    </w:p>
    <w:p w:rsidR="00DF684C" w:rsidRDefault="00DF684C">
      <w:pPr>
        <w:pStyle w:val="ConsPlusNormal"/>
        <w:ind w:firstLine="540"/>
        <w:jc w:val="both"/>
      </w:pPr>
      <w:r>
        <w:t xml:space="preserve">3. Защита личных неимущественных и имущественных прав и интересов совершеннолетних лиц, признанных судом недееспособными, и дееспособных совершеннолетних лиц, которые по состоянию здоровья не могут самостоятельно осуществлять свои права и выполнять свои </w:t>
      </w:r>
      <w:r>
        <w:lastRenderedPageBreak/>
        <w:t>обязанности.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r>
        <w:t>Статья 3. Общественные советы по опеке и попечительству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могут создавать общественные советы по опеке и попечительству (попечительские советы).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21.02.2006 N 2-оз)</w:t>
      </w:r>
    </w:p>
    <w:p w:rsidR="00DF684C" w:rsidRDefault="00DF684C">
      <w:pPr>
        <w:pStyle w:val="ConsPlusNormal"/>
        <w:ind w:firstLine="540"/>
        <w:jc w:val="both"/>
      </w:pPr>
      <w:r>
        <w:t>Положения об общественных попечительских советах разрабатываются органами местного самоуправления муниципальных районов и городских округов самостоятельно в соответствии с действующим законодательством.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21.02.2006 N 2-оз)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bookmarkStart w:id="2" w:name="P43"/>
      <w:bookmarkEnd w:id="2"/>
      <w:r>
        <w:t>Статья 4. Общие полномочия и основные функции органов опеки и попечительства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</w:pPr>
      <w:r>
        <w:t xml:space="preserve">В соответствии с указанными в </w:t>
      </w:r>
      <w:hyperlink w:anchor="P29" w:history="1">
        <w:r>
          <w:rPr>
            <w:color w:val="0000FF"/>
          </w:rPr>
          <w:t>статье 2</w:t>
        </w:r>
      </w:hyperlink>
      <w:r>
        <w:t xml:space="preserve"> настоящего закона задачами органы опеки и попечительства: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Организуют выявление детей-сирот, детей, оставшихся без попечения родителей, и несовершеннолетних, не имеющих нормальных условий для воспитания в семье, в том числе безнадзорных детей, не имеющих места жительства или места пребывания, а также совершеннолетних лиц,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попечительства.</w:t>
      </w:r>
      <w:proofErr w:type="gramEnd"/>
    </w:p>
    <w:p w:rsidR="00DF684C" w:rsidRDefault="00DF684C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Устанавливают и прекращают опеку и попечительство над несовершеннолетними детьми, оставшимися без попечения родителей, над лицами, признанными судом недееспособными вследствие душевной болезни, над дееспособными совершеннолетними лицами, которые по состоянию здоровья не могут самостоятельно осуществлять свои права и выполнять свои обязанности, а также над лицами, ограниченными судом в дееспособности вследствие злоупотребления спиртными напитками или наркотическими веществами.</w:t>
      </w:r>
      <w:proofErr w:type="gramEnd"/>
    </w:p>
    <w:p w:rsidR="00DF684C" w:rsidRDefault="00DF684C">
      <w:pPr>
        <w:pStyle w:val="ConsPlusNormal"/>
        <w:ind w:firstLine="540"/>
        <w:jc w:val="both"/>
      </w:pPr>
      <w:r>
        <w:t>3. Ведут учет лиц, в отношении которых установлена опека или попечительство.</w:t>
      </w:r>
    </w:p>
    <w:p w:rsidR="00DF684C" w:rsidRDefault="00DF684C">
      <w:pPr>
        <w:pStyle w:val="ConsPlusNormal"/>
        <w:ind w:firstLine="540"/>
        <w:jc w:val="both"/>
      </w:pPr>
      <w:r>
        <w:t>4. Принимают решение о помещении ребенка в образовательную организацию, медицинскую организацию, организацию, оказывающую социальные услуги или иные организации, в том числе для детей-сирот и детей, оставшихся без попечения родителей, или приемную семью.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5. Осуществляют подбор лиц, способных к выполнению обязанностей опекуна или попечителя, подготавливают материалы, необходимые для назначения опекуна или попечителя, а также об освобождении или отстранении опекуна или попечителя от выполнения возложенных на них обязанностей.</w:t>
      </w:r>
    </w:p>
    <w:p w:rsidR="00DF684C" w:rsidRDefault="00DF684C">
      <w:pPr>
        <w:pStyle w:val="ConsPlusNormal"/>
        <w:ind w:firstLine="540"/>
        <w:jc w:val="both"/>
      </w:pPr>
      <w:r>
        <w:t>6. Принимают решения о назначении или об отстранении опекуна или попечителя.</w:t>
      </w:r>
    </w:p>
    <w:p w:rsidR="00DF684C" w:rsidRDefault="00DF684C">
      <w:pPr>
        <w:pStyle w:val="ConsPlusNormal"/>
        <w:ind w:firstLine="540"/>
        <w:jc w:val="both"/>
      </w:pPr>
      <w:r>
        <w:t>7. Производят выплату денежных средств на содержание подопечных в порядке и размере, установленном законодательством Российской Федерации и Ленинградской области.</w:t>
      </w:r>
    </w:p>
    <w:p w:rsidR="00DF684C" w:rsidRDefault="00DF684C">
      <w:pPr>
        <w:pStyle w:val="ConsPlusNormal"/>
        <w:ind w:firstLine="540"/>
        <w:jc w:val="both"/>
      </w:pPr>
      <w:r>
        <w:t>8. В установленном законом порядке осуществляют защиту имущественных и личных неимущественных прав и интересов подопечных в случае ненадлежащего исполнения опекуном или попечителем своих обязанностей, в том числе использования ими опеки и попечительства в корыстных целях, а также в случае оставления подопечного без надзора и необходимой помощи.</w:t>
      </w:r>
    </w:p>
    <w:p w:rsidR="00DF684C" w:rsidRDefault="00DF684C">
      <w:pPr>
        <w:pStyle w:val="ConsPlusNormal"/>
        <w:ind w:firstLine="540"/>
        <w:jc w:val="both"/>
      </w:pPr>
      <w:r>
        <w:t>9. Выдают разрешения опекунам, попечителям и управляющим имуществом на расходование доходов подопечного, в том числе доходов, причитающихся подопечному от управления его имуществом, за исключением доходов, которыми подопечный вправе распоряжаться самостоятельно.</w:t>
      </w:r>
    </w:p>
    <w:p w:rsidR="00DF684C" w:rsidRDefault="00DF684C">
      <w:pPr>
        <w:pStyle w:val="ConsPlusNormal"/>
        <w:ind w:firstLine="540"/>
        <w:jc w:val="both"/>
      </w:pPr>
      <w:r>
        <w:t xml:space="preserve">10. Осуществляют </w:t>
      </w:r>
      <w:proofErr w:type="gramStart"/>
      <w:r>
        <w:t>контроль за</w:t>
      </w:r>
      <w:proofErr w:type="gramEnd"/>
      <w:r>
        <w:t xml:space="preserve"> действиями опекунов и попечителей, управляющих имуществом подопечных; </w:t>
      </w:r>
      <w:proofErr w:type="gramStart"/>
      <w:r>
        <w:t xml:space="preserve">дают разрешение опекунам совершать, а попечителям - давать согласие на совершение сделок по отчуждению, в том числе обмену или дарению имущества подопечного, сдачи его в наем (аренду), в безвозмездное пользование или залог, сделок, влекущих отказ от </w:t>
      </w:r>
      <w:r>
        <w:lastRenderedPageBreak/>
        <w:t>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  <w:proofErr w:type="gramEnd"/>
    </w:p>
    <w:p w:rsidR="00DF684C" w:rsidRDefault="00DF684C">
      <w:pPr>
        <w:pStyle w:val="ConsPlusNormal"/>
        <w:ind w:firstLine="540"/>
        <w:jc w:val="both"/>
      </w:pPr>
      <w:r>
        <w:t>11. Принимают меры по защите жилищных прав подопечных и несовершеннолетних и по обеспечению их жилой площадью в случаях, предусмотренных законодательством.</w:t>
      </w:r>
    </w:p>
    <w:p w:rsidR="00DF684C" w:rsidRDefault="00DF684C">
      <w:pPr>
        <w:pStyle w:val="ConsPlusNormal"/>
        <w:ind w:firstLine="540"/>
        <w:jc w:val="both"/>
      </w:pPr>
      <w:r>
        <w:t>12. Дают разрешение на раздельное проживание попечителя с подопечным.</w:t>
      </w:r>
    </w:p>
    <w:p w:rsidR="00DF684C" w:rsidRDefault="00DF684C">
      <w:pPr>
        <w:pStyle w:val="ConsPlusNormal"/>
        <w:ind w:firstLine="540"/>
        <w:jc w:val="both"/>
      </w:pPr>
      <w:r>
        <w:t>13. Участвуют в судебных заседаниях по делам подопечных и несовершеннолетних в случаях, предусмотренных законодательством.</w:t>
      </w:r>
    </w:p>
    <w:p w:rsidR="00DF684C" w:rsidRDefault="00DF684C">
      <w:pPr>
        <w:pStyle w:val="ConsPlusNormal"/>
        <w:ind w:firstLine="540"/>
        <w:jc w:val="both"/>
      </w:pPr>
      <w:r>
        <w:t xml:space="preserve">14. Осуществляют </w:t>
      </w:r>
      <w:proofErr w:type="gramStart"/>
      <w:r>
        <w:t>контроль за</w:t>
      </w:r>
      <w:proofErr w:type="gramEnd"/>
      <w:r>
        <w:t xml:space="preserve"> деятельностью подведомственных образовательных организаций и иных организаций, в том числе для детей-сирот и детей, оставшихся без попечения родителей, и организаций социального обслуживания, предоставляющих социальные услуги в стационарной форме.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15. Рассматривают предложения, заявления и жалобы граждан по вопросам опеки и попечительства и принимают по ним необходимые меры.</w:t>
      </w:r>
    </w:p>
    <w:p w:rsidR="00DF684C" w:rsidRDefault="00DF684C">
      <w:pPr>
        <w:pStyle w:val="ConsPlusNormal"/>
        <w:ind w:firstLine="540"/>
        <w:jc w:val="both"/>
      </w:pPr>
      <w:r>
        <w:t>16. Оказывают содействие подопечным, признанным судом недееспособными или ограниченно дееспособными.</w:t>
      </w:r>
    </w:p>
    <w:p w:rsidR="00DF684C" w:rsidRDefault="00DF684C">
      <w:pPr>
        <w:pStyle w:val="ConsPlusNormal"/>
        <w:ind w:firstLine="540"/>
        <w:jc w:val="both"/>
      </w:pPr>
      <w:r>
        <w:t>17. Проводят работу по профилактике социального сиротства, жестокого обращения с детьми, привлекают общественность к работе органов опеки и попечительства.</w:t>
      </w:r>
    </w:p>
    <w:p w:rsidR="00DF684C" w:rsidRDefault="00DF684C">
      <w:pPr>
        <w:pStyle w:val="ConsPlusNormal"/>
        <w:ind w:firstLine="540"/>
        <w:jc w:val="both"/>
      </w:pPr>
      <w:r>
        <w:t>18. Осуществляют надзор за деятельностью усыновителей, опекунов (попечителей), оказывают им помощь в организации медицинского наблюдения и трудоустройства подопечных.</w:t>
      </w:r>
    </w:p>
    <w:p w:rsidR="00DF684C" w:rsidRDefault="00DF684C">
      <w:pPr>
        <w:pStyle w:val="ConsPlusNormal"/>
        <w:ind w:firstLine="540"/>
        <w:jc w:val="both"/>
      </w:pPr>
      <w:r>
        <w:t>Иные вопросы организации и деятельности органов опеки и попечительства могут быть установлены законодательством Российской Федерации и законодательством Ленинградской области.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bookmarkStart w:id="3" w:name="P69"/>
      <w:bookmarkEnd w:id="3"/>
      <w:r>
        <w:t>Статья 5. Полномочия и функции органов, осуществляющих управление в сфере образования, по вопросам опеки и попечительства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jc w:val="both"/>
      </w:pPr>
    </w:p>
    <w:p w:rsidR="00DF684C" w:rsidRDefault="00DF684C">
      <w:pPr>
        <w:pStyle w:val="ConsPlusNormal"/>
        <w:ind w:firstLine="540"/>
        <w:jc w:val="both"/>
      </w:pPr>
      <w:r>
        <w:t xml:space="preserve">Кроме полномочий и функций, указанных в </w:t>
      </w:r>
      <w:hyperlink w:anchor="P43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органы, осуществляющие управление в сфере образования, по вопросам опеки и попечительства наделяются следующими полномочиями и функциями: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ind w:firstLine="540"/>
        <w:jc w:val="both"/>
      </w:pPr>
      <w:r>
        <w:t>1. Участвуют в выявлении несовершеннолетних детей, которые вследствие смерти родителей, лишения родителей родительских прав, болезни родителей или по другим причинам остались без родительского попечения; ведут их учет и устройство в сроки, предусмотренные федеральным законодательством.</w:t>
      </w:r>
    </w:p>
    <w:p w:rsidR="00DF684C" w:rsidRDefault="00DF684C">
      <w:pPr>
        <w:pStyle w:val="ConsPlusNormal"/>
        <w:ind w:firstLine="540"/>
        <w:jc w:val="both"/>
      </w:pPr>
      <w:r>
        <w:t>2. Ведут поиск родственников детей, оставшихся без попечения родителей, с целью соблюдения их приоритета быть усыновителями, опекунами (попечителями).</w:t>
      </w:r>
    </w:p>
    <w:p w:rsidR="00DF684C" w:rsidRDefault="00DF684C">
      <w:pPr>
        <w:pStyle w:val="ConsPlusNormal"/>
        <w:ind w:firstLine="540"/>
        <w:jc w:val="both"/>
      </w:pPr>
      <w:r>
        <w:t>3. Организуют работу по информированию российских граждан о возможности быть усыновителями, опекунами (попечителями), приемными родителями.</w:t>
      </w:r>
    </w:p>
    <w:p w:rsidR="00DF684C" w:rsidRDefault="00DF684C">
      <w:pPr>
        <w:pStyle w:val="ConsPlusNormal"/>
        <w:ind w:firstLine="540"/>
        <w:jc w:val="both"/>
      </w:pPr>
      <w:r>
        <w:t>4. Принимают меры по немедленному отобранию ребенка при непосредственной угрозе его жизни и здоровью.</w:t>
      </w:r>
    </w:p>
    <w:p w:rsidR="00DF684C" w:rsidRDefault="00DF684C">
      <w:pPr>
        <w:pStyle w:val="ConsPlusNormal"/>
        <w:ind w:firstLine="540"/>
        <w:jc w:val="both"/>
      </w:pPr>
      <w:r>
        <w:t>5. Осуществляют подготовку необходимых документов для последующего устройства детей-сирот, детей, оставшихся без попечения родителей, и несовершеннолетних, не имеющих нормальных условий для воспитания в семье, для установления опеки и попечительства, помещения в приемную семью, усыновления (удочерения) (далее - усыновление), а при отсутствии такой возможности - в образовательную организацию, медицинскую организацию, организацию, оказывающую социальные услуги.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 xml:space="preserve">6. </w:t>
      </w:r>
      <w:proofErr w:type="gramStart"/>
      <w:r>
        <w:t>Осуществляют подбор лиц, способных к выполнению обязанностей усыновителя, опекуна (попечителя); подготавливают материалы, необходимые для усыновления, установления опеки (попечительства), а также ведут учет детей, в отношении которых произведено усыновление, опека (попечительство).</w:t>
      </w:r>
      <w:proofErr w:type="gramEnd"/>
    </w:p>
    <w:p w:rsidR="00DF684C" w:rsidRDefault="00DF684C">
      <w:pPr>
        <w:pStyle w:val="ConsPlusNormal"/>
        <w:ind w:firstLine="540"/>
        <w:jc w:val="both"/>
      </w:pPr>
      <w:r>
        <w:t xml:space="preserve">7. Осуществляют подбор лиц, способных к выполнению обязанностей приемных родителей; </w:t>
      </w:r>
      <w:r>
        <w:lastRenderedPageBreak/>
        <w:t>дают заключение о возможности быть приемными родителями; заключают договоры о передаче ребенка на воспитание в приемную семью.</w:t>
      </w:r>
    </w:p>
    <w:p w:rsidR="00DF684C" w:rsidRDefault="00DF684C">
      <w:pPr>
        <w:pStyle w:val="ConsPlusNormal"/>
        <w:ind w:firstLine="540"/>
        <w:jc w:val="both"/>
      </w:pPr>
      <w:r>
        <w:t>8. Оказывают помощь опекунам и попечителям, приемным родителям в воспитании, обучении и организации отдыха подопечных.</w:t>
      </w:r>
    </w:p>
    <w:p w:rsidR="00DF684C" w:rsidRDefault="00DF684C">
      <w:pPr>
        <w:pStyle w:val="ConsPlusNormal"/>
        <w:ind w:firstLine="540"/>
        <w:jc w:val="both"/>
      </w:pPr>
      <w:r>
        <w:t>9. Дают согласие на установление отцовства в случаях, предусмотренных действующим законодательством.</w:t>
      </w:r>
    </w:p>
    <w:p w:rsidR="00DF684C" w:rsidRDefault="00DF684C">
      <w:pPr>
        <w:pStyle w:val="ConsPlusNormal"/>
        <w:ind w:firstLine="540"/>
        <w:jc w:val="both"/>
      </w:pPr>
      <w:r>
        <w:t>10. Принимают на попечение ребенка после отмены усыновления.</w:t>
      </w:r>
    </w:p>
    <w:p w:rsidR="00DF684C" w:rsidRDefault="00DF684C">
      <w:pPr>
        <w:pStyle w:val="ConsPlusNormal"/>
        <w:ind w:firstLine="540"/>
        <w:jc w:val="both"/>
      </w:pPr>
      <w:r>
        <w:t>11. Объявляют несовершеннолетнего полностью дееспособным (эмансипированным).</w:t>
      </w:r>
    </w:p>
    <w:p w:rsidR="00DF684C" w:rsidRDefault="00DF684C">
      <w:pPr>
        <w:pStyle w:val="ConsPlusNormal"/>
        <w:ind w:firstLine="540"/>
        <w:jc w:val="both"/>
      </w:pPr>
      <w:r>
        <w:t>12. Решают вопросы об изменении фамилии и имени несовершеннолетним.</w:t>
      </w:r>
    </w:p>
    <w:p w:rsidR="00DF684C" w:rsidRDefault="00DF684C">
      <w:pPr>
        <w:pStyle w:val="ConsPlusNormal"/>
        <w:ind w:firstLine="540"/>
        <w:jc w:val="both"/>
      </w:pPr>
      <w:r>
        <w:t>13. Проводят обследование условий жизни лица, претендующего на воспитание ребенка; представляют в суд заключения по спорам, связанным с содержанием, воспитанием и образованием детей.</w:t>
      </w:r>
    </w:p>
    <w:p w:rsidR="00DF684C" w:rsidRDefault="00DF684C">
      <w:pPr>
        <w:pStyle w:val="ConsPlusNormal"/>
        <w:ind w:firstLine="540"/>
        <w:jc w:val="both"/>
      </w:pPr>
      <w:r>
        <w:t>14. Участвуют в исполнении решений судов о передаче или отобрании детей.</w:t>
      </w:r>
    </w:p>
    <w:p w:rsidR="00DF684C" w:rsidRDefault="00DF684C">
      <w:pPr>
        <w:pStyle w:val="ConsPlusNormal"/>
        <w:ind w:firstLine="540"/>
        <w:jc w:val="both"/>
      </w:pPr>
      <w:r>
        <w:t xml:space="preserve">15. Осуществляют охрану интересов </w:t>
      </w:r>
      <w:proofErr w:type="spellStart"/>
      <w:r>
        <w:t>неродившегося</w:t>
      </w:r>
      <w:proofErr w:type="spellEnd"/>
      <w:r>
        <w:t xml:space="preserve"> наследника при разделе наследственного имущества.</w:t>
      </w:r>
    </w:p>
    <w:p w:rsidR="00DF684C" w:rsidRDefault="00DF684C">
      <w:pPr>
        <w:pStyle w:val="ConsPlusNormal"/>
        <w:ind w:firstLine="540"/>
        <w:jc w:val="both"/>
      </w:pPr>
      <w:r>
        <w:t xml:space="preserve">16. Принимают решение о регистрации </w:t>
      </w:r>
      <w:proofErr w:type="gramStart"/>
      <w:r>
        <w:t>брака лиц</w:t>
      </w:r>
      <w:proofErr w:type="gramEnd"/>
      <w:r>
        <w:t>, не достигших совершеннолетия.</w:t>
      </w:r>
    </w:p>
    <w:p w:rsidR="00DF684C" w:rsidRDefault="00DF684C">
      <w:pPr>
        <w:pStyle w:val="ConsPlusNormal"/>
        <w:ind w:firstLine="540"/>
        <w:jc w:val="both"/>
      </w:pPr>
      <w:r>
        <w:t>17. Принимают решение о снятии с регистрационного учета детей-сирот и детей, оставшихся без попечения родителей, как по их месту жительства, так и по месту пребывания (нахождения).</w:t>
      </w:r>
    </w:p>
    <w:p w:rsidR="00DF684C" w:rsidRDefault="00DF684C">
      <w:pPr>
        <w:pStyle w:val="ConsPlusNormal"/>
        <w:ind w:firstLine="540"/>
        <w:jc w:val="both"/>
      </w:pPr>
      <w:r>
        <w:t>18. Разрешают спорные вопросы между родителями, лицами, их заменяющими, и родственниками о воспитании детей.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r>
        <w:t>Статья 6. Полномочия и функции органов, осуществляющих управление в сфере здравоохранения, по вопросам опеки и попечительства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</w:pPr>
      <w:r>
        <w:t xml:space="preserve">Кроме полномочий и функций, указанных в </w:t>
      </w:r>
      <w:hyperlink w:anchor="P43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органы, осуществляющие управление в сфере здравоохранения, по вопросам опеки и попечительства наделяются следующими полномочиями и функциями: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ind w:firstLine="540"/>
        <w:jc w:val="both"/>
      </w:pPr>
      <w:r>
        <w:t>1. Выявляют и ведут учет лиц с психическими расстройствами, нуждающихся в установлении над ними опеки.</w:t>
      </w:r>
    </w:p>
    <w:p w:rsidR="00DF684C" w:rsidRDefault="00DF684C">
      <w:pPr>
        <w:pStyle w:val="ConsPlusNormal"/>
        <w:ind w:firstLine="540"/>
        <w:jc w:val="both"/>
      </w:pPr>
      <w:r>
        <w:t>2. Выявляют новорожденных, оказавшихся без попечения родителей.</w:t>
      </w:r>
    </w:p>
    <w:p w:rsidR="00DF684C" w:rsidRDefault="00DF684C">
      <w:pPr>
        <w:pStyle w:val="ConsPlusNormal"/>
        <w:ind w:firstLine="540"/>
        <w:jc w:val="both"/>
      </w:pPr>
      <w:r>
        <w:t>3. Оказывают помощь опекунам в организации медицинского наблюдения за подопечными.</w:t>
      </w:r>
    </w:p>
    <w:p w:rsidR="00DF684C" w:rsidRDefault="00DF684C">
      <w:pPr>
        <w:pStyle w:val="ConsPlusNormal"/>
        <w:ind w:firstLine="540"/>
        <w:jc w:val="both"/>
      </w:pPr>
      <w:r>
        <w:t>4. Оказывают необходимую помощь гражданам, признанным судом недееспособными вследствие душевной болезни, до установления над ними опеки.</w:t>
      </w:r>
    </w:p>
    <w:p w:rsidR="00DF684C" w:rsidRDefault="00DF684C">
      <w:pPr>
        <w:pStyle w:val="ConsPlusNormal"/>
        <w:ind w:firstLine="540"/>
        <w:jc w:val="both"/>
      </w:pPr>
      <w:r>
        <w:t>5. Возбуждают в судах дела о признании гражданина недееспособным или ограниченно дееспособным, о признании выздоровевшего дееспособным, об отмене ограничения дееспособности гражданина, о признании брака недействительным в интересах лица, признанного судом недееспособным, и другие дела, связанные с защитой прав и охраняемых законом интересов подопечных.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r>
        <w:t>Статья 7. Полномочия и функции органов, осуществляющих управление в сфере социального обеспечения, по вопросам опеки и попечительства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</w:pPr>
      <w:r>
        <w:t xml:space="preserve">Кроме полномочий и функций, указанных в </w:t>
      </w:r>
      <w:hyperlink w:anchor="P43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органы, осуществляющие управление в сфере социального обеспечения, по вопросам опеки и попечительства наделяются следующими полномочиями и функциями:</w:t>
      </w:r>
    </w:p>
    <w:p w:rsidR="00DF684C" w:rsidRDefault="00DF68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ind w:firstLine="540"/>
        <w:jc w:val="both"/>
      </w:pPr>
      <w:r>
        <w:t>1. Выявляют несовершеннолетних, нуждающихся в государственной помощи в связи с безнадзорностью, беспризорностью или нахождением в трудной жизненной ситуации.</w:t>
      </w:r>
    </w:p>
    <w:p w:rsidR="00DF684C" w:rsidRDefault="00DF684C">
      <w:pPr>
        <w:pStyle w:val="ConsPlusNormal"/>
        <w:ind w:firstLine="540"/>
        <w:jc w:val="both"/>
      </w:pPr>
      <w:r>
        <w:t>2. Оказывают социально-правовую и материальную помощь несовершеннолетним, нуждающимся в государственной помощи.</w:t>
      </w:r>
    </w:p>
    <w:p w:rsidR="00DF684C" w:rsidRDefault="00DF684C">
      <w:pPr>
        <w:pStyle w:val="ConsPlusNormal"/>
        <w:ind w:firstLine="540"/>
        <w:jc w:val="both"/>
      </w:pPr>
      <w:r>
        <w:t xml:space="preserve">3. Выявляют и оказывают необходимую помощь до установления попечительства </w:t>
      </w:r>
      <w:r>
        <w:lastRenderedPageBreak/>
        <w:t>дееспособным совершеннолетним лицам, которые по состоянию здоровья не могут самостоятельно осуществлять свои права и выполнять свои обязанности.</w:t>
      </w:r>
    </w:p>
    <w:p w:rsidR="00DF684C" w:rsidRDefault="00DF684C">
      <w:pPr>
        <w:pStyle w:val="ConsPlusNormal"/>
        <w:ind w:firstLine="540"/>
        <w:jc w:val="both"/>
      </w:pPr>
      <w:r>
        <w:t>4. Осуществляют устройство дееспособных совершеннолетних лиц, нуждающихся в попечительстве по состоянию здоровья, в организации социального обслуживания, предоставляющие социальные услуги в стационарной форме.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5. Устанавливают патронаж в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ind w:firstLine="540"/>
        <w:jc w:val="both"/>
        <w:outlineLvl w:val="0"/>
      </w:pPr>
      <w:r>
        <w:t>Статья 8. Компетенция Правительства Ленинградской области по вопросам опеки и попечительства</w:t>
      </w:r>
    </w:p>
    <w:p w:rsidR="00DF684C" w:rsidRDefault="00DF684C">
      <w:pPr>
        <w:pStyle w:val="ConsPlusNormal"/>
        <w:ind w:firstLine="540"/>
        <w:jc w:val="both"/>
      </w:pPr>
    </w:p>
    <w:p w:rsidR="00DF684C" w:rsidRDefault="00DF684C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ind w:firstLine="540"/>
        <w:jc w:val="both"/>
      </w:pPr>
    </w:p>
    <w:p w:rsidR="00DF684C" w:rsidRDefault="00DF684C">
      <w:pPr>
        <w:pStyle w:val="ConsPlusNormal"/>
        <w:ind w:firstLine="540"/>
        <w:jc w:val="both"/>
      </w:pPr>
      <w:r>
        <w:t>Правительство Ленинградской области:</w:t>
      </w:r>
    </w:p>
    <w:p w:rsidR="00DF684C" w:rsidRDefault="00DF684C">
      <w:pPr>
        <w:pStyle w:val="ConsPlusNormal"/>
        <w:ind w:firstLine="540"/>
        <w:jc w:val="both"/>
      </w:pPr>
      <w:r>
        <w:t>1. Организует деятельность по опеке и попечительству в муниципальных образованиях Ленинградской области в порядке, определенном федеральным и областным законодательством.</w:t>
      </w:r>
    </w:p>
    <w:p w:rsidR="00DF684C" w:rsidRDefault="00DF684C">
      <w:pPr>
        <w:pStyle w:val="ConsPlusNormal"/>
        <w:ind w:firstLine="540"/>
        <w:jc w:val="both"/>
      </w:pPr>
      <w:r>
        <w:t>2. Осуществляет нормативно-правовое регулирование деятельности по опеке и попечительству.</w:t>
      </w:r>
    </w:p>
    <w:p w:rsidR="00DF684C" w:rsidRDefault="00DF684C">
      <w:pPr>
        <w:pStyle w:val="ConsPlusNormal"/>
        <w:ind w:firstLine="540"/>
        <w:jc w:val="both"/>
      </w:pPr>
      <w:r>
        <w:t>3. Определяет предельную численность работников органов опеки и попечительства.</w:t>
      </w:r>
    </w:p>
    <w:p w:rsidR="00DF684C" w:rsidRDefault="00DF684C">
      <w:pPr>
        <w:pStyle w:val="ConsPlusNormal"/>
        <w:ind w:firstLine="540"/>
        <w:jc w:val="both"/>
      </w:pPr>
      <w:r>
        <w:t xml:space="preserve">4. </w:t>
      </w:r>
      <w:proofErr w:type="gramStart"/>
      <w:r>
        <w:t>Обеспечивает предоставление детям-сиротам и детям, оставшимся без попечения родителей,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  <w:proofErr w:type="gramEnd"/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5. Обеспечивает реализацию полномочий Российской Федерации, переданных для осуществления органам государственной власти субъектов Российской Федерации, в части назначения и выплаты единовременного пособия при передаче ребенка на воспитание в семью.</w:t>
      </w:r>
    </w:p>
    <w:p w:rsidR="00DF684C" w:rsidRDefault="00DF684C">
      <w:pPr>
        <w:pStyle w:val="ConsPlusNormal"/>
        <w:ind w:firstLine="540"/>
        <w:jc w:val="both"/>
      </w:pPr>
      <w:r>
        <w:t>6. Устанавливает нормативы финансирования подведомственных образовательных организаций и иных организаций, в том числе для детей-сирот и детей, оставшихся без попечения родителей, и размеры денежных средств, необходимых на содержание опекаемых с учетом региональных особенностей и требований Правительства Российской Федерации.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7. Финансовое обеспечение подведомственных образовательных организаций и иных организаций, в том числе для детей-сирот и детей, оставшихся без попечения родителей, осуществляет в соответствии с действующим федеральным и областным законодательством.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Правительство Ленинградской области вправе передавать свои полномочия по вопросам опеки и попечительства соответствующим отраслевым органам исполнительной власти Ленинградской области.</w:t>
      </w:r>
    </w:p>
    <w:p w:rsidR="00DF684C" w:rsidRDefault="00DF684C">
      <w:pPr>
        <w:pStyle w:val="ConsPlusNormal"/>
        <w:jc w:val="both"/>
      </w:pPr>
    </w:p>
    <w:p w:rsidR="00DF684C" w:rsidRDefault="00DF684C">
      <w:pPr>
        <w:pStyle w:val="ConsPlusNormal"/>
        <w:ind w:firstLine="540"/>
        <w:jc w:val="both"/>
        <w:outlineLvl w:val="0"/>
      </w:pPr>
      <w:r>
        <w:t>Статья 9. Компетенция органа исполнительной власти Ленинградской области, осуществляющего государственное управление в сфере образования, по вопросам опеки и попечительства</w:t>
      </w:r>
    </w:p>
    <w:p w:rsidR="00DF684C" w:rsidRDefault="00DF684C">
      <w:pPr>
        <w:pStyle w:val="ConsPlusNormal"/>
        <w:ind w:firstLine="540"/>
        <w:jc w:val="both"/>
      </w:pPr>
    </w:p>
    <w:p w:rsidR="00DF684C" w:rsidRDefault="00DF684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24.12.2007 N 188-оз)</w:t>
      </w:r>
    </w:p>
    <w:p w:rsidR="00DF684C" w:rsidRDefault="00DF684C">
      <w:pPr>
        <w:pStyle w:val="ConsPlusNormal"/>
        <w:ind w:firstLine="540"/>
        <w:jc w:val="both"/>
      </w:pPr>
    </w:p>
    <w:p w:rsidR="00DF684C" w:rsidRDefault="00DF684C">
      <w:pPr>
        <w:pStyle w:val="ConsPlusNormal"/>
        <w:ind w:firstLine="540"/>
        <w:jc w:val="both"/>
      </w:pPr>
      <w:r>
        <w:t xml:space="preserve">Орган исполнительной власти Ленинградской области, осуществляющий государственное управление в сфере образования, по вопросам опеки и попечительства, помимо функций, определенных </w:t>
      </w:r>
      <w:hyperlink w:anchor="P69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закона:</w:t>
      </w:r>
    </w:p>
    <w:p w:rsidR="00DF684C" w:rsidRDefault="00DF684C">
      <w:pPr>
        <w:pStyle w:val="ConsPlusNormal"/>
        <w:ind w:firstLine="540"/>
        <w:jc w:val="both"/>
      </w:pPr>
      <w:r>
        <w:t xml:space="preserve">1. Ведет централизованный учет и формирует региональный банк данных о детях-сиротах и детях, оставшихся без попечения родителей, а также российских и иностранных гражданах и лицах без гражданства, изъявивших желание усыновить детей, проживающих в Ленинградской </w:t>
      </w:r>
      <w:r>
        <w:lastRenderedPageBreak/>
        <w:t>области.</w:t>
      </w:r>
    </w:p>
    <w:p w:rsidR="00DF684C" w:rsidRDefault="00DF684C">
      <w:pPr>
        <w:pStyle w:val="ConsPlusNormal"/>
        <w:ind w:firstLine="540"/>
        <w:jc w:val="both"/>
      </w:pPr>
      <w:r>
        <w:t>2. Осуществляет обеспечение оптимального устройства детей, оставшихся без попечения родителей, на усыновление под опеку или попечительство, в приемные семьи или в образовательные организации и иные организации, в том числе для детей-сирот и детей, оставшихся без попечения родителей.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3. Подбирает лиц, желающих взять ребенка (детей) на усыновление, под опеку и попечительство или на воспитание в приемную семью.</w:t>
      </w:r>
    </w:p>
    <w:p w:rsidR="00DF684C" w:rsidRDefault="00DF684C">
      <w:pPr>
        <w:pStyle w:val="ConsPlusNormal"/>
        <w:ind w:firstLine="540"/>
        <w:jc w:val="both"/>
      </w:pPr>
      <w:r>
        <w:t>4. Представляет кандидатам в усыновители информацию о ребенке, в отношении которого возникли установленные законодательством Российской Федерации основания для его усыновления.</w:t>
      </w:r>
    </w:p>
    <w:p w:rsidR="00DF684C" w:rsidRDefault="00DF684C">
      <w:pPr>
        <w:pStyle w:val="ConsPlusNormal"/>
        <w:ind w:firstLine="540"/>
        <w:jc w:val="both"/>
      </w:pPr>
      <w:r>
        <w:t xml:space="preserve">5. </w:t>
      </w:r>
      <w:proofErr w:type="gramStart"/>
      <w:r>
        <w:t>Выдает направления кандидатам в усыновители ребенка (детей), находящегося (находящихся) на учете, для посещения конкретного ребенка по месту его нахождения.</w:t>
      </w:r>
      <w:proofErr w:type="gramEnd"/>
    </w:p>
    <w:p w:rsidR="00DF684C" w:rsidRDefault="00DF684C">
      <w:pPr>
        <w:pStyle w:val="ConsPlusNormal"/>
        <w:ind w:firstLine="540"/>
        <w:jc w:val="both"/>
      </w:pPr>
      <w:r>
        <w:t>6. Контролирует осуществление функций по опеке и попечительству органами местного самоуправления, осуществляющими управление в сфере образования.</w:t>
      </w:r>
    </w:p>
    <w:p w:rsidR="00DF684C" w:rsidRDefault="00DF684C">
      <w:pPr>
        <w:pStyle w:val="ConsPlusNormal"/>
        <w:ind w:firstLine="540"/>
        <w:jc w:val="both"/>
      </w:pPr>
      <w:r>
        <w:t>7. Комплектует подведомственные образовательные организации и иные организации, в том числе для детей-сирот и детей, оставшихся без попечения родителей.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  <w:ind w:firstLine="540"/>
        <w:jc w:val="both"/>
      </w:pPr>
      <w:r>
        <w:t>8. Осуществляет методическое руководство деятельности по опеке и попечительству, организует получение дополнительного профессионального образования специалистов, руководителей, методистов, социальных педагогов подведомственных образовательных организаций и иных организаций, в том числе для детей-сирот и детей, оставшихся без попечения родителей.</w:t>
      </w:r>
    </w:p>
    <w:p w:rsidR="00DF684C" w:rsidRDefault="00DF68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27.07.2016 N 72-оз)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  <w:jc w:val="right"/>
      </w:pPr>
      <w:r>
        <w:t>Губернатор</w:t>
      </w:r>
    </w:p>
    <w:p w:rsidR="00DF684C" w:rsidRDefault="00DF684C">
      <w:pPr>
        <w:pStyle w:val="ConsPlusNormal"/>
        <w:jc w:val="right"/>
      </w:pPr>
      <w:r>
        <w:t>Ленинградской области</w:t>
      </w:r>
    </w:p>
    <w:p w:rsidR="00DF684C" w:rsidRDefault="00DF684C">
      <w:pPr>
        <w:pStyle w:val="ConsPlusNormal"/>
        <w:jc w:val="right"/>
      </w:pPr>
      <w:proofErr w:type="spellStart"/>
      <w:r>
        <w:t>В.Густов</w:t>
      </w:r>
      <w:proofErr w:type="spellEnd"/>
    </w:p>
    <w:p w:rsidR="00DF684C" w:rsidRDefault="00DF684C">
      <w:pPr>
        <w:pStyle w:val="ConsPlusNormal"/>
      </w:pPr>
      <w:r>
        <w:t>г. Санкт-Петербург</w:t>
      </w:r>
    </w:p>
    <w:p w:rsidR="00DF684C" w:rsidRDefault="00DF684C">
      <w:pPr>
        <w:pStyle w:val="ConsPlusNormal"/>
      </w:pPr>
      <w:r>
        <w:t>31 марта 1997 года</w:t>
      </w:r>
    </w:p>
    <w:p w:rsidR="00DF684C" w:rsidRDefault="00DF684C">
      <w:pPr>
        <w:pStyle w:val="ConsPlusNormal"/>
      </w:pPr>
      <w:r>
        <w:t>N 7-оз</w:t>
      </w:r>
    </w:p>
    <w:p w:rsidR="00DF684C" w:rsidRDefault="00DF684C">
      <w:pPr>
        <w:pStyle w:val="ConsPlusNormal"/>
      </w:pPr>
    </w:p>
    <w:p w:rsidR="00DF684C" w:rsidRDefault="00DF684C">
      <w:pPr>
        <w:pStyle w:val="ConsPlusNormal"/>
      </w:pPr>
    </w:p>
    <w:p w:rsidR="00DF684C" w:rsidRDefault="00DF6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E65" w:rsidRDefault="005A5E65"/>
    <w:sectPr w:rsidR="005A5E65" w:rsidSect="0010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4C"/>
    <w:rsid w:val="005A5E65"/>
    <w:rsid w:val="00DF684C"/>
    <w:rsid w:val="00F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6C51AB72F5AF96AB2D66EDC5392BF1EAB94F012240CCD6F369ACD625rAf3I" TargetMode="External"/><Relationship Id="rId18" Type="http://schemas.openxmlformats.org/officeDocument/2006/relationships/hyperlink" Target="consultantplus://offline/ref=456C51AB72F5AF96AB2D66EDC5392BF1EDB04D062B4991DCFB30A0D422ACE97229F69D73701844rCf1I" TargetMode="External"/><Relationship Id="rId26" Type="http://schemas.openxmlformats.org/officeDocument/2006/relationships/hyperlink" Target="consultantplus://offline/ref=456C51AB72F5AF96AB2D66EDC5392BF1EAB24604234ACCD6F369ACD625A3B6652EBF9172701847C7rDfE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56C51AB72F5AF96AB2D66EDC5392BF1EAB64B0D2646CCD6F369ACD625A3B6652EBF9172701845C0rDfFI" TargetMode="External"/><Relationship Id="rId34" Type="http://schemas.openxmlformats.org/officeDocument/2006/relationships/hyperlink" Target="consultantplus://offline/ref=456C51AB72F5AF96AB2D66EDC5392BF1EAB64B0D2646CCD6F369ACD625A3B6652EBF9172701845C3rDfEI" TargetMode="External"/><Relationship Id="rId7" Type="http://schemas.openxmlformats.org/officeDocument/2006/relationships/hyperlink" Target="consultantplus://offline/ref=456C51AB72F5AF96AB2D66EDC5392BF1EAB24604234ACCD6F369ACD625A3B6652EBF9172701847C5rDfAI" TargetMode="External"/><Relationship Id="rId12" Type="http://schemas.openxmlformats.org/officeDocument/2006/relationships/hyperlink" Target="consultantplus://offline/ref=456C51AB72F5AF96AB2D79FCD0392BF1EAB84F032A46CCD6F369ACD625A3B6652EBF9172701840C5rDf6I" TargetMode="External"/><Relationship Id="rId17" Type="http://schemas.openxmlformats.org/officeDocument/2006/relationships/hyperlink" Target="consultantplus://offline/ref=456C51AB72F5AF96AB2D66EDC5392BF1EDB04D062B4991DCFB30A0D422ACE97229F69D73701844rCf1I" TargetMode="External"/><Relationship Id="rId25" Type="http://schemas.openxmlformats.org/officeDocument/2006/relationships/hyperlink" Target="consultantplus://offline/ref=456C51AB72F5AF96AB2D66EDC5392BF1EAB24604234ACCD6F369ACD625A3B6652EBF9172701847C4rDf6I" TargetMode="External"/><Relationship Id="rId33" Type="http://schemas.openxmlformats.org/officeDocument/2006/relationships/hyperlink" Target="consultantplus://offline/ref=456C51AB72F5AF96AB2D66EDC5392BF1EAB64B0D2646CCD6F369ACD625A3B6652EBF9172701845C0rDf7I" TargetMode="External"/><Relationship Id="rId38" Type="http://schemas.openxmlformats.org/officeDocument/2006/relationships/hyperlink" Target="consultantplus://offline/ref=456C51AB72F5AF96AB2D66EDC5392BF1EAB64B0D2646CCD6F369ACD625A3B6652EBF9172701845C3rDf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6C51AB72F5AF96AB2D66EDC5392BF1EAB24604234ACCD6F369ACD625A3B6652EBF9172701847C5rDf7I" TargetMode="External"/><Relationship Id="rId20" Type="http://schemas.openxmlformats.org/officeDocument/2006/relationships/hyperlink" Target="consultantplus://offline/ref=456C51AB72F5AF96AB2D66EDC5392BF1EAB64B0D2646CCD6F369ACD625A3B6652EBF9172701845C0rDfEI" TargetMode="External"/><Relationship Id="rId29" Type="http://schemas.openxmlformats.org/officeDocument/2006/relationships/hyperlink" Target="consultantplus://offline/ref=456C51AB72F5AF96AB2D66EDC5392BF1EAB64B0D2646CCD6F369ACD625A3B6652EBF9172701845C0rDf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51AB72F5AF96AB2D66EDC5392BF1EDB04D062B4991DCFB30A0D422ACE97229F69D73701845rCf9I" TargetMode="External"/><Relationship Id="rId11" Type="http://schemas.openxmlformats.org/officeDocument/2006/relationships/hyperlink" Target="consultantplus://offline/ref=456C51AB72F5AF96AB2D79FCD0392BF1E9B14E002444CCD6F369ACD625rAf3I" TargetMode="External"/><Relationship Id="rId24" Type="http://schemas.openxmlformats.org/officeDocument/2006/relationships/hyperlink" Target="consultantplus://offline/ref=456C51AB72F5AF96AB2D66EDC5392BF1EAB64B0D2646CCD6F369ACD625A3B6652EBF9172701845C0rDfCI" TargetMode="External"/><Relationship Id="rId32" Type="http://schemas.openxmlformats.org/officeDocument/2006/relationships/hyperlink" Target="consultantplus://offline/ref=456C51AB72F5AF96AB2D66EDC5392BF1EAB64B0D2646CCD6F369ACD625A3B6652EBF9172701845C0rDf6I" TargetMode="External"/><Relationship Id="rId37" Type="http://schemas.openxmlformats.org/officeDocument/2006/relationships/hyperlink" Target="consultantplus://offline/ref=456C51AB72F5AF96AB2D66EDC5392BF1EAB64B0D2646CCD6F369ACD625A3B6652EBF9172701845C3rDfD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56C51AB72F5AF96AB2D66EDC5392BF1E9B44B062B4991DCFB30A0D422ACE97229F69D73701845rCf9I" TargetMode="External"/><Relationship Id="rId15" Type="http://schemas.openxmlformats.org/officeDocument/2006/relationships/hyperlink" Target="consultantplus://offline/ref=456C51AB72F5AF96AB2D66EDC5392BF1EAB24604234ACCD6F369ACD625A3B6652EBF9172701847C5rDf6I" TargetMode="External"/><Relationship Id="rId23" Type="http://schemas.openxmlformats.org/officeDocument/2006/relationships/hyperlink" Target="consultantplus://offline/ref=456C51AB72F5AF96AB2D66EDC5392BF1EAB24604234ACCD6F369ACD625A3B6652EBF9172701847C4rDfBI" TargetMode="External"/><Relationship Id="rId28" Type="http://schemas.openxmlformats.org/officeDocument/2006/relationships/hyperlink" Target="consultantplus://offline/ref=456C51AB72F5AF96AB2D66EDC5392BF1EAB24604234ACCD6F369ACD625A3B6652EBF9172701847C7rDfBI" TargetMode="External"/><Relationship Id="rId36" Type="http://schemas.openxmlformats.org/officeDocument/2006/relationships/hyperlink" Target="consultantplus://offline/ref=456C51AB72F5AF96AB2D66EDC5392BF1EAB64B0D2646CCD6F369ACD625A3B6652EBF9172701845C3rDfCI" TargetMode="External"/><Relationship Id="rId10" Type="http://schemas.openxmlformats.org/officeDocument/2006/relationships/hyperlink" Target="consultantplus://offline/ref=456C51AB72F5AF96AB2D79FCD0392BF1E9B9490029149BD4A23CA2rDf3I" TargetMode="External"/><Relationship Id="rId19" Type="http://schemas.openxmlformats.org/officeDocument/2006/relationships/hyperlink" Target="consultantplus://offline/ref=456C51AB72F5AF96AB2D66EDC5392BF1EAB24604234ACCD6F369ACD625A3B6652EBF9172701847C4rDfFI" TargetMode="External"/><Relationship Id="rId31" Type="http://schemas.openxmlformats.org/officeDocument/2006/relationships/hyperlink" Target="consultantplus://offline/ref=456C51AB72F5AF96AB2D66EDC5392BF1EAB24604234ACCD6F369ACD625A3B6652EBF9172701847C7rD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C51AB72F5AF96AB2D66EDC5392BF1EAB24604234ACCD6F369ACD625A3B6652EBF9172701847C5rDf8I" TargetMode="External"/><Relationship Id="rId14" Type="http://schemas.openxmlformats.org/officeDocument/2006/relationships/hyperlink" Target="consultantplus://offline/ref=456C51AB72F5AF96AB2D66EDC5392BF1EDB04D062B4991DCFB30A0D422ACE97229F69D73701844rCf0I" TargetMode="External"/><Relationship Id="rId22" Type="http://schemas.openxmlformats.org/officeDocument/2006/relationships/hyperlink" Target="consultantplus://offline/ref=456C51AB72F5AF96AB2D66EDC5392BF1EAB24604234ACCD6F369ACD625A3B6652EBF9172701847C4rDfDI" TargetMode="External"/><Relationship Id="rId27" Type="http://schemas.openxmlformats.org/officeDocument/2006/relationships/hyperlink" Target="consultantplus://offline/ref=456C51AB72F5AF96AB2D66EDC5392BF1EAB24604234ACCD6F369ACD625A3B6652EBF9172701847C7rDfDI" TargetMode="External"/><Relationship Id="rId30" Type="http://schemas.openxmlformats.org/officeDocument/2006/relationships/hyperlink" Target="consultantplus://offline/ref=456C51AB72F5AF96AB2D66EDC5392BF1EAB64B0D2646CCD6F369ACD625A3B6652EBF9172701845C0rDfBI" TargetMode="External"/><Relationship Id="rId35" Type="http://schemas.openxmlformats.org/officeDocument/2006/relationships/hyperlink" Target="consultantplus://offline/ref=456C51AB72F5AF96AB2D66EDC5392BF1EAB24604234ACCD6F369ACD625A3B6652EBF9172701847C6rDf6I" TargetMode="External"/><Relationship Id="rId8" Type="http://schemas.openxmlformats.org/officeDocument/2006/relationships/hyperlink" Target="consultantplus://offline/ref=456C51AB72F5AF96AB2D66EDC5392BF1EAB64B0D2646CCD6F369ACD625A3B6652EBF9172701845C1rDf6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3394</Words>
  <Characters>19348</Characters>
  <Application>Microsoft Office Word</Application>
  <DocSecurity>0</DocSecurity>
  <Lines>161</Lines>
  <Paragraphs>45</Paragraphs>
  <ScaleCrop>false</ScaleCrop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2016-12-30T08:31:00Z</dcterms:created>
  <dcterms:modified xsi:type="dcterms:W3CDTF">2016-12-30T08:32:00Z</dcterms:modified>
</cp:coreProperties>
</file>